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957EB" w14:textId="55122BE8" w:rsidR="00B565B4" w:rsidRDefault="00681B2C" w:rsidP="00B02011">
      <w:pPr>
        <w:jc w:val="center"/>
        <w:rPr>
          <w:rFonts w:asciiTheme="minorHAnsi" w:hAnsiTheme="minorHAnsi" w:cstheme="minorHAnsi"/>
          <w:b/>
          <w:sz w:val="24"/>
          <w:szCs w:val="24"/>
          <w:lang w:val="sr-Latn-RS"/>
        </w:rPr>
      </w:pPr>
      <w:bookmarkStart w:id="0" w:name="_GoBack"/>
      <w:bookmarkEnd w:id="0"/>
      <w:r w:rsidRPr="004A26BD">
        <w:rPr>
          <w:rFonts w:asciiTheme="minorHAnsi" w:hAnsiTheme="minorHAnsi" w:cstheme="minorHAnsi"/>
          <w:b/>
          <w:sz w:val="24"/>
          <w:szCs w:val="24"/>
          <w:lang w:val="sr-Latn-RS"/>
        </w:rPr>
        <w:t>UGOVOR</w:t>
      </w:r>
      <w:r w:rsidR="00A663A3" w:rsidRPr="004A26BD">
        <w:rPr>
          <w:rFonts w:asciiTheme="minorHAnsi" w:hAnsiTheme="minorHAnsi" w:cstheme="minorHAnsi"/>
          <w:b/>
          <w:sz w:val="24"/>
          <w:szCs w:val="24"/>
          <w:lang w:val="sr-Latn-RS"/>
        </w:rPr>
        <w:t xml:space="preserve"> O ZAKUPU</w:t>
      </w:r>
    </w:p>
    <w:p w14:paraId="352B340E" w14:textId="77777777" w:rsidR="004A26BD" w:rsidRPr="004A26BD" w:rsidRDefault="004A26BD" w:rsidP="00B02011">
      <w:pPr>
        <w:jc w:val="center"/>
        <w:rPr>
          <w:rFonts w:asciiTheme="minorHAnsi" w:hAnsiTheme="minorHAnsi" w:cstheme="minorHAnsi"/>
          <w:b/>
          <w:sz w:val="24"/>
          <w:szCs w:val="24"/>
          <w:lang w:val="sr-Latn-RS"/>
        </w:rPr>
      </w:pPr>
    </w:p>
    <w:p w14:paraId="51AE9B20" w14:textId="77777777" w:rsidR="00B565B4" w:rsidRPr="004A26BD" w:rsidRDefault="00B565B4" w:rsidP="009B64AA">
      <w:pPr>
        <w:rPr>
          <w:rFonts w:asciiTheme="minorHAnsi" w:hAnsiTheme="minorHAnsi" w:cstheme="minorHAnsi"/>
          <w:sz w:val="24"/>
          <w:szCs w:val="24"/>
          <w:lang w:val="sr-Latn-RS"/>
        </w:rPr>
      </w:pPr>
      <w:r w:rsidRPr="004A26BD">
        <w:rPr>
          <w:rFonts w:asciiTheme="minorHAnsi" w:hAnsiTheme="minorHAnsi" w:cstheme="minorHAnsi"/>
          <w:sz w:val="24"/>
          <w:szCs w:val="24"/>
          <w:lang w:val="sr-Latn-RS"/>
        </w:rPr>
        <w:t>Koji dana</w:t>
      </w:r>
      <w:r w:rsidR="00E3747A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 </w:t>
      </w:r>
      <w:r w:rsidR="001655FE" w:rsidRPr="004A26BD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00</w:t>
      </w:r>
      <w:r w:rsidR="006A60AB" w:rsidRPr="004A26BD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.</w:t>
      </w:r>
      <w:r w:rsidR="001655FE" w:rsidRPr="004A26BD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00</w:t>
      </w:r>
      <w:r w:rsidR="006A60AB" w:rsidRPr="004A26BD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.</w:t>
      </w:r>
      <w:r w:rsidR="009B64AA" w:rsidRPr="004A26BD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2015</w:t>
      </w:r>
      <w:r w:rsidR="00E3747A" w:rsidRPr="004A26BD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.</w:t>
      </w:r>
      <w:r w:rsidR="00E3747A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 godine </w:t>
      </w:r>
      <w:r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u </w:t>
      </w:r>
      <w:r w:rsidR="00681B2C" w:rsidRPr="004A26BD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naziv mesta</w:t>
      </w:r>
      <w:r w:rsidR="00681B2C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 </w:t>
      </w:r>
      <w:r w:rsidRPr="004A26BD">
        <w:rPr>
          <w:rFonts w:asciiTheme="minorHAnsi" w:hAnsiTheme="minorHAnsi" w:cstheme="minorHAnsi"/>
          <w:sz w:val="24"/>
          <w:szCs w:val="24"/>
          <w:lang w:val="sr-Latn-RS"/>
        </w:rPr>
        <w:t>zaključuju:</w:t>
      </w:r>
    </w:p>
    <w:p w14:paraId="328202C7" w14:textId="77777777" w:rsidR="009B64AA" w:rsidRPr="004A26BD" w:rsidRDefault="00681B2C" w:rsidP="009B64AA">
      <w:pPr>
        <w:rPr>
          <w:rFonts w:asciiTheme="minorHAnsi" w:hAnsiTheme="minorHAnsi" w:cstheme="minorHAnsi"/>
          <w:sz w:val="24"/>
          <w:szCs w:val="24"/>
          <w:lang w:val="sr-Latn-RS"/>
        </w:rPr>
      </w:pPr>
      <w:r w:rsidRPr="004A26BD">
        <w:rPr>
          <w:rFonts w:asciiTheme="minorHAnsi" w:hAnsiTheme="minorHAnsi" w:cstheme="minorHAnsi"/>
          <w:b/>
          <w:sz w:val="24"/>
          <w:szCs w:val="24"/>
          <w:highlight w:val="yellow"/>
          <w:lang w:val="sr-Latn-RS"/>
        </w:rPr>
        <w:t>IME PREZIME</w:t>
      </w:r>
      <w:r w:rsidRPr="004A26BD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,</w:t>
      </w:r>
      <w:r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 </w:t>
      </w:r>
      <w:r w:rsidRPr="004A26BD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adresa,</w:t>
      </w:r>
      <w:r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 (u daljem tekstu: Zakupodavac)</w:t>
      </w:r>
    </w:p>
    <w:p w14:paraId="40B15234" w14:textId="77777777" w:rsidR="009B64AA" w:rsidRPr="004A26BD" w:rsidRDefault="009B64AA" w:rsidP="009B64AA">
      <w:pPr>
        <w:rPr>
          <w:rFonts w:asciiTheme="minorHAnsi" w:hAnsiTheme="minorHAnsi" w:cstheme="minorHAnsi"/>
          <w:sz w:val="24"/>
          <w:szCs w:val="24"/>
          <w:lang w:val="sr-Latn-RS"/>
        </w:rPr>
      </w:pPr>
      <w:r w:rsidRPr="004A26BD">
        <w:rPr>
          <w:rFonts w:asciiTheme="minorHAnsi" w:hAnsiTheme="minorHAnsi" w:cstheme="minorHAnsi"/>
          <w:sz w:val="24"/>
          <w:szCs w:val="24"/>
          <w:lang w:val="sr-Latn-RS"/>
        </w:rPr>
        <w:t>i</w:t>
      </w:r>
    </w:p>
    <w:p w14:paraId="6DAB5A6C" w14:textId="77777777" w:rsidR="00681B2C" w:rsidRPr="004A26BD" w:rsidRDefault="00681B2C" w:rsidP="00556BB8">
      <w:pPr>
        <w:rPr>
          <w:rFonts w:asciiTheme="minorHAnsi" w:hAnsiTheme="minorHAnsi" w:cstheme="minorHAnsi"/>
          <w:sz w:val="24"/>
          <w:szCs w:val="24"/>
          <w:lang w:val="sr-Latn-RS"/>
        </w:rPr>
      </w:pPr>
      <w:r w:rsidRPr="004A26BD">
        <w:rPr>
          <w:rFonts w:asciiTheme="minorHAnsi" w:hAnsiTheme="minorHAnsi" w:cstheme="minorHAnsi"/>
          <w:b/>
          <w:sz w:val="24"/>
          <w:szCs w:val="24"/>
          <w:highlight w:val="yellow"/>
          <w:lang w:val="sr-Latn-RS"/>
        </w:rPr>
        <w:t>POSLOVNO IME</w:t>
      </w:r>
      <w:r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, </w:t>
      </w:r>
      <w:r w:rsidRPr="004A26BD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adresa sedišta</w:t>
      </w:r>
      <w:r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, matični broj: </w:t>
      </w:r>
      <w:r w:rsidRPr="004A26BD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00000000</w:t>
      </w:r>
      <w:r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, PIB: </w:t>
      </w:r>
      <w:r w:rsidRPr="004A26BD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000000000</w:t>
      </w:r>
      <w:r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, koje zastupa direktor </w:t>
      </w:r>
      <w:r w:rsidRPr="004A26BD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Ime Prezime direktora</w:t>
      </w:r>
      <w:r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 (u daljem tekstu: Zakupac).</w:t>
      </w:r>
    </w:p>
    <w:p w14:paraId="61B8D0A7" w14:textId="77777777" w:rsidR="00B565B4" w:rsidRPr="004A26BD" w:rsidRDefault="009B64AA" w:rsidP="009B64AA">
      <w:pPr>
        <w:rPr>
          <w:rFonts w:asciiTheme="minorHAnsi" w:hAnsiTheme="minorHAnsi" w:cstheme="minorHAnsi"/>
          <w:sz w:val="24"/>
          <w:szCs w:val="24"/>
          <w:lang w:val="sr-Latn-RS"/>
        </w:rPr>
      </w:pPr>
      <w:r w:rsidRPr="004A26BD">
        <w:rPr>
          <w:rFonts w:asciiTheme="minorHAnsi" w:hAnsiTheme="minorHAnsi" w:cstheme="minorHAnsi"/>
          <w:sz w:val="24"/>
          <w:szCs w:val="24"/>
          <w:lang w:val="sr-Latn-RS"/>
        </w:rPr>
        <w:t>Ugovorne strane u svojim napred navedenim svojstvima su se sporazumele kako sledi</w:t>
      </w:r>
      <w:r w:rsidR="00DA3540" w:rsidRPr="004A26BD">
        <w:rPr>
          <w:rFonts w:asciiTheme="minorHAnsi" w:hAnsiTheme="minorHAnsi" w:cstheme="minorHAnsi"/>
          <w:sz w:val="24"/>
          <w:szCs w:val="24"/>
          <w:lang w:val="sr-Latn-RS"/>
        </w:rPr>
        <w:t>:</w:t>
      </w:r>
    </w:p>
    <w:p w14:paraId="0A297468" w14:textId="77777777" w:rsidR="009B64AA" w:rsidRPr="004A26BD" w:rsidRDefault="009B64AA" w:rsidP="009B64AA">
      <w:pPr>
        <w:rPr>
          <w:rFonts w:asciiTheme="minorHAnsi" w:hAnsiTheme="minorHAnsi" w:cstheme="minorHAnsi"/>
          <w:b/>
          <w:sz w:val="24"/>
          <w:szCs w:val="24"/>
          <w:lang w:val="sr-Latn-RS"/>
        </w:rPr>
      </w:pPr>
    </w:p>
    <w:p w14:paraId="7363762C" w14:textId="77777777" w:rsidR="00754D2B" w:rsidRPr="004A26BD" w:rsidRDefault="00556BB8" w:rsidP="00556BB8">
      <w:pPr>
        <w:jc w:val="center"/>
        <w:rPr>
          <w:rFonts w:asciiTheme="minorHAnsi" w:hAnsiTheme="minorHAnsi" w:cstheme="minorHAnsi"/>
          <w:b/>
          <w:sz w:val="24"/>
          <w:szCs w:val="24"/>
          <w:lang w:val="sr-Latn-RS"/>
        </w:rPr>
      </w:pPr>
      <w:r w:rsidRPr="004A26BD">
        <w:rPr>
          <w:rFonts w:asciiTheme="minorHAnsi" w:hAnsiTheme="minorHAnsi" w:cstheme="minorHAnsi"/>
          <w:b/>
          <w:sz w:val="24"/>
          <w:szCs w:val="24"/>
          <w:lang w:val="sr-Latn-RS"/>
        </w:rPr>
        <w:t xml:space="preserve">Član </w:t>
      </w:r>
      <w:r w:rsidR="00B565B4" w:rsidRPr="004A26BD">
        <w:rPr>
          <w:rFonts w:asciiTheme="minorHAnsi" w:hAnsiTheme="minorHAnsi" w:cstheme="minorHAnsi"/>
          <w:b/>
          <w:sz w:val="24"/>
          <w:szCs w:val="24"/>
          <w:lang w:val="sr-Latn-RS"/>
        </w:rPr>
        <w:t>1.</w:t>
      </w:r>
    </w:p>
    <w:p w14:paraId="49B95F42" w14:textId="77777777" w:rsidR="00D85A02" w:rsidRPr="004A26BD" w:rsidRDefault="00B565B4" w:rsidP="00DA3540">
      <w:pPr>
        <w:pStyle w:val="BodyText"/>
        <w:ind w:firstLine="720"/>
        <w:rPr>
          <w:rFonts w:asciiTheme="minorHAnsi" w:hAnsiTheme="minorHAnsi" w:cstheme="minorHAnsi"/>
          <w:sz w:val="24"/>
          <w:szCs w:val="24"/>
          <w:lang w:val="sr-Latn-RS"/>
        </w:rPr>
      </w:pPr>
      <w:r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Predmet ovog Ugovora je zakup </w:t>
      </w:r>
      <w:r w:rsidR="00D85A02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prostora </w:t>
      </w:r>
      <w:r w:rsidR="006C44F3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površine </w:t>
      </w:r>
      <w:r w:rsidR="00DE5529" w:rsidRPr="004A26BD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00</w:t>
      </w:r>
      <w:r w:rsidR="006A6A6A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 m², koji se nalazi </w:t>
      </w:r>
      <w:r w:rsidR="006C44F3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na </w:t>
      </w:r>
      <w:r w:rsidR="00681B2C" w:rsidRPr="004A26BD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I</w:t>
      </w:r>
      <w:r w:rsidR="006C44F3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 spratu zgrade </w:t>
      </w:r>
      <w:r w:rsidR="006A6A6A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u </w:t>
      </w:r>
      <w:r w:rsidR="006C44F3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ul. </w:t>
      </w:r>
      <w:r w:rsidR="00681B2C" w:rsidRPr="004A26BD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Naziv ulice</w:t>
      </w:r>
      <w:r w:rsidR="006C44F3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 br. </w:t>
      </w:r>
      <w:r w:rsidR="00DE5529" w:rsidRPr="004A26BD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00</w:t>
      </w:r>
      <w:r w:rsidR="006A6A6A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, u </w:t>
      </w:r>
      <w:r w:rsidR="00681B2C" w:rsidRPr="004A26BD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naziv mesta</w:t>
      </w:r>
      <w:r w:rsidR="006A60AB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, </w:t>
      </w:r>
      <w:r w:rsidR="006C44F3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(u daljem tekstu: </w:t>
      </w:r>
      <w:r w:rsidR="00D85A02" w:rsidRPr="004A26BD">
        <w:rPr>
          <w:rFonts w:asciiTheme="minorHAnsi" w:hAnsiTheme="minorHAnsi" w:cstheme="minorHAnsi"/>
          <w:sz w:val="24"/>
          <w:szCs w:val="24"/>
          <w:lang w:val="sr-Latn-RS"/>
        </w:rPr>
        <w:t>prostor</w:t>
      </w:r>
      <w:r w:rsidR="006C44F3" w:rsidRPr="004A26BD">
        <w:rPr>
          <w:rFonts w:asciiTheme="minorHAnsi" w:hAnsiTheme="minorHAnsi" w:cstheme="minorHAnsi"/>
          <w:sz w:val="24"/>
          <w:szCs w:val="24"/>
          <w:lang w:val="sr-Latn-RS"/>
        </w:rPr>
        <w:t>).</w:t>
      </w:r>
    </w:p>
    <w:p w14:paraId="678848C2" w14:textId="77777777" w:rsidR="00D85A02" w:rsidRPr="004A26BD" w:rsidRDefault="00D85A02" w:rsidP="00BA68BF">
      <w:pPr>
        <w:pStyle w:val="BodyText"/>
        <w:rPr>
          <w:rFonts w:asciiTheme="minorHAnsi" w:hAnsiTheme="minorHAnsi" w:cstheme="minorHAnsi"/>
          <w:sz w:val="24"/>
          <w:szCs w:val="24"/>
          <w:lang w:val="sr-Latn-RS"/>
        </w:rPr>
      </w:pPr>
    </w:p>
    <w:p w14:paraId="725C15E3" w14:textId="77777777" w:rsidR="00556BB8" w:rsidRPr="004A26BD" w:rsidRDefault="00556BB8" w:rsidP="00556BB8">
      <w:pPr>
        <w:jc w:val="center"/>
        <w:rPr>
          <w:rFonts w:asciiTheme="minorHAnsi" w:hAnsiTheme="minorHAnsi" w:cstheme="minorHAnsi"/>
          <w:b/>
          <w:sz w:val="24"/>
          <w:szCs w:val="24"/>
          <w:lang w:val="sr-Latn-RS"/>
        </w:rPr>
      </w:pPr>
      <w:r w:rsidRPr="004A26BD">
        <w:rPr>
          <w:rFonts w:asciiTheme="minorHAnsi" w:hAnsiTheme="minorHAnsi" w:cstheme="minorHAnsi"/>
          <w:b/>
          <w:sz w:val="24"/>
          <w:szCs w:val="24"/>
          <w:lang w:val="sr-Latn-RS"/>
        </w:rPr>
        <w:t>Član 2.</w:t>
      </w:r>
    </w:p>
    <w:p w14:paraId="51C09662" w14:textId="77777777" w:rsidR="00C5546C" w:rsidRPr="004A26BD" w:rsidRDefault="00C5546C" w:rsidP="00681B2C">
      <w:pPr>
        <w:ind w:firstLine="720"/>
        <w:rPr>
          <w:rFonts w:asciiTheme="minorHAnsi" w:hAnsiTheme="minorHAnsi" w:cstheme="minorHAnsi"/>
          <w:sz w:val="24"/>
          <w:szCs w:val="24"/>
          <w:lang w:val="sr-Latn-RS"/>
        </w:rPr>
      </w:pPr>
      <w:r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Ugovorne strane saglasno konstatuju da je Zakupodavac vlasnik predmeta zakupa. </w:t>
      </w:r>
    </w:p>
    <w:p w14:paraId="6455FD40" w14:textId="77777777" w:rsidR="004509FC" w:rsidRPr="004A26BD" w:rsidRDefault="004509FC" w:rsidP="00556BB8">
      <w:pPr>
        <w:jc w:val="center"/>
        <w:rPr>
          <w:rFonts w:asciiTheme="minorHAnsi" w:hAnsiTheme="minorHAnsi" w:cstheme="minorHAnsi"/>
          <w:b/>
          <w:sz w:val="24"/>
          <w:szCs w:val="24"/>
          <w:lang w:val="sr-Latn-RS"/>
        </w:rPr>
      </w:pPr>
    </w:p>
    <w:p w14:paraId="51E15D4F" w14:textId="77777777" w:rsidR="006A6A6A" w:rsidRPr="004A26BD" w:rsidRDefault="00556BB8" w:rsidP="00556BB8">
      <w:pPr>
        <w:jc w:val="center"/>
        <w:rPr>
          <w:rFonts w:asciiTheme="minorHAnsi" w:hAnsiTheme="minorHAnsi" w:cstheme="minorHAnsi"/>
          <w:b/>
          <w:sz w:val="24"/>
          <w:szCs w:val="24"/>
          <w:lang w:val="sr-Latn-RS"/>
        </w:rPr>
      </w:pPr>
      <w:r w:rsidRPr="004A26BD">
        <w:rPr>
          <w:rFonts w:asciiTheme="minorHAnsi" w:hAnsiTheme="minorHAnsi" w:cstheme="minorHAnsi"/>
          <w:b/>
          <w:sz w:val="24"/>
          <w:szCs w:val="24"/>
          <w:lang w:val="sr-Latn-RS"/>
        </w:rPr>
        <w:t>Član 3.</w:t>
      </w:r>
    </w:p>
    <w:p w14:paraId="4DC59077" w14:textId="77777777" w:rsidR="00A13B7A" w:rsidRPr="004A26BD" w:rsidRDefault="00A13B7A" w:rsidP="00DA3540">
      <w:pPr>
        <w:pStyle w:val="BodyText"/>
        <w:ind w:firstLine="720"/>
        <w:rPr>
          <w:rFonts w:asciiTheme="minorHAnsi" w:hAnsiTheme="minorHAnsi" w:cstheme="minorHAnsi"/>
          <w:sz w:val="24"/>
          <w:szCs w:val="24"/>
          <w:lang w:val="sr-Latn-RS"/>
        </w:rPr>
      </w:pPr>
      <w:r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Ugovorne strane saglasno konstatuju da je </w:t>
      </w:r>
      <w:r w:rsidR="00E14FCA" w:rsidRPr="004A26BD">
        <w:rPr>
          <w:rFonts w:asciiTheme="minorHAnsi" w:hAnsiTheme="minorHAnsi" w:cstheme="minorHAnsi"/>
          <w:sz w:val="24"/>
          <w:szCs w:val="24"/>
          <w:lang w:val="sr-Latn-RS"/>
        </w:rPr>
        <w:t>prostor</w:t>
      </w:r>
      <w:r w:rsidR="006C44F3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 </w:t>
      </w:r>
      <w:r w:rsidR="00DA48A8" w:rsidRPr="004A26BD">
        <w:rPr>
          <w:rFonts w:asciiTheme="minorHAnsi" w:hAnsiTheme="minorHAnsi" w:cstheme="minorHAnsi"/>
          <w:sz w:val="24"/>
          <w:szCs w:val="24"/>
          <w:lang w:val="sr-Latn-RS"/>
        </w:rPr>
        <w:t>opremljen</w:t>
      </w:r>
      <w:r w:rsidR="006C44F3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 i da sadrži </w:t>
      </w:r>
      <w:r w:rsidR="00E14FCA" w:rsidRPr="004A26BD">
        <w:rPr>
          <w:rFonts w:asciiTheme="minorHAnsi" w:hAnsiTheme="minorHAnsi" w:cstheme="minorHAnsi"/>
          <w:sz w:val="24"/>
          <w:szCs w:val="24"/>
          <w:lang w:val="sr-Latn-RS"/>
        </w:rPr>
        <w:t>potreban nameštaj i uređaje,</w:t>
      </w:r>
      <w:r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 pa je</w:t>
      </w:r>
      <w:r w:rsidR="003B4FCE" w:rsidRPr="004A26BD">
        <w:rPr>
          <w:rFonts w:asciiTheme="minorHAnsi" w:hAnsiTheme="minorHAnsi" w:cstheme="minorHAnsi"/>
          <w:sz w:val="24"/>
          <w:szCs w:val="24"/>
          <w:lang w:val="sr-Latn-RS"/>
        </w:rPr>
        <w:t>, u</w:t>
      </w:r>
      <w:r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 vezi sa tim</w:t>
      </w:r>
      <w:r w:rsidR="003B4FCE" w:rsidRPr="004A26BD">
        <w:rPr>
          <w:rFonts w:asciiTheme="minorHAnsi" w:hAnsiTheme="minorHAnsi" w:cstheme="minorHAnsi"/>
          <w:sz w:val="24"/>
          <w:szCs w:val="24"/>
          <w:lang w:val="sr-Latn-RS"/>
        </w:rPr>
        <w:t>,</w:t>
      </w:r>
      <w:r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 Zakupodavac</w:t>
      </w:r>
      <w:r w:rsidR="003B4FCE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 </w:t>
      </w:r>
      <w:r w:rsidRPr="004A26BD">
        <w:rPr>
          <w:rFonts w:asciiTheme="minorHAnsi" w:hAnsiTheme="minorHAnsi" w:cstheme="minorHAnsi"/>
          <w:sz w:val="24"/>
          <w:szCs w:val="24"/>
          <w:lang w:val="sr-Latn-RS"/>
        </w:rPr>
        <w:t>saglas</w:t>
      </w:r>
      <w:r w:rsidR="003B4FCE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an da Zakupac može da </w:t>
      </w:r>
      <w:r w:rsidR="006C44F3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unese </w:t>
      </w:r>
      <w:r w:rsidR="00E14FCA" w:rsidRPr="004A26BD">
        <w:rPr>
          <w:rFonts w:asciiTheme="minorHAnsi" w:hAnsiTheme="minorHAnsi" w:cstheme="minorHAnsi"/>
          <w:sz w:val="24"/>
          <w:szCs w:val="24"/>
          <w:lang w:val="sr-Latn-RS"/>
        </w:rPr>
        <w:t>dodatni</w:t>
      </w:r>
      <w:r w:rsidR="006C44F3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 nameštaj i uređaje,</w:t>
      </w:r>
      <w:r w:rsidR="003B4FCE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 isključivo u cilju </w:t>
      </w:r>
      <w:r w:rsidR="00E14FCA" w:rsidRPr="004A26BD">
        <w:rPr>
          <w:rFonts w:asciiTheme="minorHAnsi" w:hAnsiTheme="minorHAnsi" w:cstheme="minorHAnsi"/>
          <w:sz w:val="24"/>
          <w:szCs w:val="24"/>
          <w:lang w:val="sr-Latn-RS"/>
        </w:rPr>
        <w:t>obavljanja delatnosti</w:t>
      </w:r>
      <w:r w:rsidR="006C44F3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 Zakupca.</w:t>
      </w:r>
    </w:p>
    <w:p w14:paraId="2F440D3B" w14:textId="77777777" w:rsidR="00E14FCA" w:rsidRPr="004A26BD" w:rsidRDefault="00E14FCA" w:rsidP="00556BB8">
      <w:pPr>
        <w:pStyle w:val="BodyText"/>
        <w:rPr>
          <w:rFonts w:asciiTheme="minorHAnsi" w:hAnsiTheme="minorHAnsi" w:cstheme="minorHAnsi"/>
          <w:sz w:val="24"/>
          <w:szCs w:val="24"/>
          <w:lang w:val="sr-Latn-RS"/>
        </w:rPr>
      </w:pPr>
    </w:p>
    <w:p w14:paraId="60BC6EC4" w14:textId="77777777" w:rsidR="00A13B7A" w:rsidRPr="004A26BD" w:rsidRDefault="00E14FCA" w:rsidP="00E14FCA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  <w:lang w:val="sr-Latn-RS"/>
        </w:rPr>
      </w:pPr>
      <w:r w:rsidRPr="004A26BD">
        <w:rPr>
          <w:rFonts w:asciiTheme="minorHAnsi" w:hAnsiTheme="minorHAnsi" w:cstheme="minorHAnsi"/>
          <w:b/>
          <w:sz w:val="24"/>
          <w:szCs w:val="24"/>
          <w:lang w:val="sr-Latn-RS"/>
        </w:rPr>
        <w:t>Član 4.</w:t>
      </w:r>
    </w:p>
    <w:p w14:paraId="37F24958" w14:textId="77777777" w:rsidR="00B565B4" w:rsidRPr="004A26BD" w:rsidRDefault="00B565B4" w:rsidP="00B02011">
      <w:pPr>
        <w:pStyle w:val="BodyText"/>
        <w:ind w:firstLine="720"/>
        <w:rPr>
          <w:rFonts w:asciiTheme="minorHAnsi" w:hAnsiTheme="minorHAnsi" w:cstheme="minorHAnsi"/>
          <w:sz w:val="24"/>
          <w:szCs w:val="24"/>
          <w:lang w:val="sr-Latn-RS"/>
        </w:rPr>
      </w:pPr>
      <w:r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Zakupodavac daje Zakupcu u zakup </w:t>
      </w:r>
      <w:r w:rsidR="00E14FCA" w:rsidRPr="004A26BD">
        <w:rPr>
          <w:rFonts w:asciiTheme="minorHAnsi" w:hAnsiTheme="minorHAnsi" w:cstheme="minorHAnsi"/>
          <w:sz w:val="24"/>
          <w:szCs w:val="24"/>
          <w:lang w:val="sr-Latn-RS"/>
        </w:rPr>
        <w:t>prostor</w:t>
      </w:r>
      <w:r w:rsidR="006C44F3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 na </w:t>
      </w:r>
      <w:r w:rsidR="00E14FCA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period od </w:t>
      </w:r>
      <w:r w:rsidR="007B16E7" w:rsidRPr="004A26BD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dve</w:t>
      </w:r>
      <w:r w:rsidR="007B16E7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 godine</w:t>
      </w:r>
      <w:r w:rsidRPr="004A26BD">
        <w:rPr>
          <w:rFonts w:asciiTheme="minorHAnsi" w:hAnsiTheme="minorHAnsi" w:cstheme="minorHAnsi"/>
          <w:sz w:val="24"/>
          <w:szCs w:val="24"/>
          <w:lang w:val="sr-Latn-RS"/>
        </w:rPr>
        <w:t>, koji počinje da teče od dana</w:t>
      </w:r>
      <w:r w:rsidR="006C44F3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 zaključenja ovog Ugovora</w:t>
      </w:r>
      <w:r w:rsidRPr="004A26BD">
        <w:rPr>
          <w:rFonts w:asciiTheme="minorHAnsi" w:hAnsiTheme="minorHAnsi" w:cstheme="minorHAnsi"/>
          <w:sz w:val="24"/>
          <w:szCs w:val="24"/>
          <w:lang w:val="sr-Latn-RS"/>
        </w:rPr>
        <w:t>.</w:t>
      </w:r>
    </w:p>
    <w:p w14:paraId="64F47D46" w14:textId="77777777" w:rsidR="00B565B4" w:rsidRPr="004A26BD" w:rsidRDefault="00B565B4" w:rsidP="00425B77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  <w:lang w:val="sr-Latn-RS"/>
        </w:rPr>
      </w:pPr>
      <w:r w:rsidRPr="004A26BD">
        <w:rPr>
          <w:rFonts w:asciiTheme="minorHAnsi" w:hAnsiTheme="minorHAnsi" w:cstheme="minorHAnsi"/>
          <w:b/>
          <w:sz w:val="24"/>
          <w:szCs w:val="24"/>
          <w:lang w:val="sr-Latn-RS"/>
        </w:rPr>
        <w:t xml:space="preserve">Član </w:t>
      </w:r>
      <w:r w:rsidR="005F09DA" w:rsidRPr="004A26BD">
        <w:rPr>
          <w:rFonts w:asciiTheme="minorHAnsi" w:hAnsiTheme="minorHAnsi" w:cstheme="minorHAnsi"/>
          <w:b/>
          <w:sz w:val="24"/>
          <w:szCs w:val="24"/>
          <w:lang w:val="sr-Latn-RS"/>
        </w:rPr>
        <w:t>5</w:t>
      </w:r>
      <w:r w:rsidRPr="004A26BD">
        <w:rPr>
          <w:rFonts w:asciiTheme="minorHAnsi" w:hAnsiTheme="minorHAnsi" w:cstheme="minorHAnsi"/>
          <w:b/>
          <w:sz w:val="24"/>
          <w:szCs w:val="24"/>
          <w:lang w:val="sr-Latn-RS"/>
        </w:rPr>
        <w:t>.</w:t>
      </w:r>
    </w:p>
    <w:p w14:paraId="1276CB23" w14:textId="77777777" w:rsidR="00B565B4" w:rsidRPr="004A26BD" w:rsidRDefault="00425B77" w:rsidP="00681B2C">
      <w:pPr>
        <w:pStyle w:val="BodyText"/>
        <w:ind w:firstLine="720"/>
        <w:rPr>
          <w:rFonts w:asciiTheme="minorHAnsi" w:hAnsiTheme="minorHAnsi" w:cstheme="minorHAnsi"/>
          <w:sz w:val="24"/>
          <w:szCs w:val="24"/>
          <w:lang w:val="sr-Latn-RS"/>
        </w:rPr>
      </w:pPr>
      <w:r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Zakupac se obavezuje da Zakupodavcu </w:t>
      </w:r>
      <w:r w:rsidR="00CC3772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na ime korišćenja </w:t>
      </w:r>
      <w:r w:rsidR="00E14FCA" w:rsidRPr="004A26BD">
        <w:rPr>
          <w:rFonts w:asciiTheme="minorHAnsi" w:hAnsiTheme="minorHAnsi" w:cstheme="minorHAnsi"/>
          <w:sz w:val="24"/>
          <w:szCs w:val="24"/>
          <w:lang w:val="sr-Latn-RS"/>
        </w:rPr>
        <w:t>prostora</w:t>
      </w:r>
      <w:r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 </w:t>
      </w:r>
      <w:r w:rsidR="00A13B7A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plaća mesečnu zakupninu u iznosu od </w:t>
      </w:r>
      <w:r w:rsidR="00681B2C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od </w:t>
      </w:r>
      <w:r w:rsidR="00681B2C" w:rsidRPr="004A26BD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000</w:t>
      </w:r>
      <w:r w:rsidR="00681B2C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 EUR (slovima: </w:t>
      </w:r>
      <w:r w:rsidR="00681B2C" w:rsidRPr="004A26BD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stotina</w:t>
      </w:r>
      <w:r w:rsidR="00681B2C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 evra </w:t>
      </w:r>
      <w:r w:rsidR="00A13B7A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u dinarskoj protivvrednosti po </w:t>
      </w:r>
      <w:r w:rsidR="00E14FCA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zvaničnom </w:t>
      </w:r>
      <w:r w:rsidR="004509FC" w:rsidRPr="004A26BD">
        <w:rPr>
          <w:rFonts w:asciiTheme="minorHAnsi" w:hAnsiTheme="minorHAnsi" w:cstheme="minorHAnsi"/>
          <w:sz w:val="24"/>
          <w:szCs w:val="24"/>
          <w:lang w:val="sr-Latn-RS"/>
        </w:rPr>
        <w:t>srednjem</w:t>
      </w:r>
      <w:r w:rsidR="00A13B7A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 kursu NBS </w:t>
      </w:r>
      <w:r w:rsidR="00E14FCA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za devize </w:t>
      </w:r>
      <w:r w:rsidR="00A13B7A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na dan </w:t>
      </w:r>
      <w:r w:rsidR="006C44F3" w:rsidRPr="004A26BD">
        <w:rPr>
          <w:rFonts w:asciiTheme="minorHAnsi" w:hAnsiTheme="minorHAnsi" w:cstheme="minorHAnsi"/>
          <w:sz w:val="24"/>
          <w:szCs w:val="24"/>
          <w:lang w:val="sr-Latn-RS"/>
        </w:rPr>
        <w:t>plaćanja</w:t>
      </w:r>
      <w:r w:rsidR="00681B2C" w:rsidRPr="004A26BD">
        <w:rPr>
          <w:rFonts w:asciiTheme="minorHAnsi" w:hAnsiTheme="minorHAnsi" w:cstheme="minorHAnsi"/>
          <w:sz w:val="24"/>
          <w:szCs w:val="24"/>
          <w:lang w:val="sr-Latn-RS"/>
        </w:rPr>
        <w:t>, na račun Zakupodavca.</w:t>
      </w:r>
    </w:p>
    <w:p w14:paraId="725BB5FC" w14:textId="77777777" w:rsidR="00DE2312" w:rsidRPr="004A26BD" w:rsidRDefault="00A13B7A" w:rsidP="00B02011">
      <w:pPr>
        <w:pStyle w:val="BodyText"/>
        <w:ind w:firstLine="720"/>
        <w:rPr>
          <w:rFonts w:asciiTheme="minorHAnsi" w:hAnsiTheme="minorHAnsi" w:cstheme="minorHAnsi"/>
          <w:sz w:val="24"/>
          <w:szCs w:val="24"/>
          <w:lang w:val="sr-Latn-RS"/>
        </w:rPr>
      </w:pPr>
      <w:r w:rsidRPr="004A26BD">
        <w:rPr>
          <w:rFonts w:asciiTheme="minorHAnsi" w:hAnsiTheme="minorHAnsi" w:cstheme="minorHAnsi"/>
          <w:sz w:val="24"/>
          <w:szCs w:val="24"/>
          <w:lang w:val="sr-Latn-RS"/>
        </w:rPr>
        <w:t>Zakupac se obavezuje da zakupninu plaća svakog meseca</w:t>
      </w:r>
      <w:r w:rsidR="00E14FCA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, i to najkasnije do </w:t>
      </w:r>
      <w:r w:rsidR="007B16E7" w:rsidRPr="004A26BD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5-og</w:t>
      </w:r>
      <w:r w:rsidR="00E14FCA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 dana</w:t>
      </w:r>
      <w:r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 u mesecu za tekući mesec.</w:t>
      </w:r>
    </w:p>
    <w:p w14:paraId="43616E32" w14:textId="77777777" w:rsidR="00B565B4" w:rsidRPr="004A26BD" w:rsidRDefault="00B565B4" w:rsidP="00BA68BF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  <w:lang w:val="sr-Latn-RS"/>
        </w:rPr>
      </w:pPr>
      <w:r w:rsidRPr="004A26BD">
        <w:rPr>
          <w:rFonts w:asciiTheme="minorHAnsi" w:hAnsiTheme="minorHAnsi" w:cstheme="minorHAnsi"/>
          <w:b/>
          <w:sz w:val="24"/>
          <w:szCs w:val="24"/>
          <w:lang w:val="sr-Latn-RS"/>
        </w:rPr>
        <w:t xml:space="preserve">Član </w:t>
      </w:r>
      <w:r w:rsidR="005F09DA" w:rsidRPr="004A26BD">
        <w:rPr>
          <w:rFonts w:asciiTheme="minorHAnsi" w:hAnsiTheme="minorHAnsi" w:cstheme="minorHAnsi"/>
          <w:b/>
          <w:sz w:val="24"/>
          <w:szCs w:val="24"/>
          <w:lang w:val="sr-Latn-RS"/>
        </w:rPr>
        <w:t>6</w:t>
      </w:r>
      <w:r w:rsidRPr="004A26BD">
        <w:rPr>
          <w:rFonts w:asciiTheme="minorHAnsi" w:hAnsiTheme="minorHAnsi" w:cstheme="minorHAnsi"/>
          <w:b/>
          <w:sz w:val="24"/>
          <w:szCs w:val="24"/>
          <w:lang w:val="sr-Latn-RS"/>
        </w:rPr>
        <w:t>.</w:t>
      </w:r>
    </w:p>
    <w:p w14:paraId="0BCD5281" w14:textId="77777777" w:rsidR="005C4E44" w:rsidRPr="004A26BD" w:rsidRDefault="006C44F3" w:rsidP="00B02011">
      <w:pPr>
        <w:pStyle w:val="BodyText"/>
        <w:ind w:firstLine="720"/>
        <w:rPr>
          <w:rFonts w:asciiTheme="minorHAnsi" w:hAnsiTheme="minorHAnsi" w:cstheme="minorHAnsi"/>
          <w:sz w:val="24"/>
          <w:szCs w:val="24"/>
          <w:lang w:val="sr-Latn-RS"/>
        </w:rPr>
      </w:pPr>
      <w:r w:rsidRPr="004A26BD">
        <w:rPr>
          <w:rFonts w:asciiTheme="minorHAnsi" w:hAnsiTheme="minorHAnsi" w:cstheme="minorHAnsi"/>
          <w:sz w:val="24"/>
          <w:szCs w:val="24"/>
          <w:lang w:val="sr-Latn-RS"/>
        </w:rPr>
        <w:t>Zakupac se obavezuje da prilikom zakl</w:t>
      </w:r>
      <w:r w:rsidR="00EC303E" w:rsidRPr="004A26BD">
        <w:rPr>
          <w:rFonts w:asciiTheme="minorHAnsi" w:hAnsiTheme="minorHAnsi" w:cstheme="minorHAnsi"/>
          <w:sz w:val="24"/>
          <w:szCs w:val="24"/>
          <w:lang w:val="sr-Latn-RS"/>
        </w:rPr>
        <w:t>jučenja ovog ugovora Zakupodavcu</w:t>
      </w:r>
      <w:r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 </w:t>
      </w:r>
      <w:r w:rsidR="00DA48A8" w:rsidRPr="004A26BD">
        <w:rPr>
          <w:rFonts w:asciiTheme="minorHAnsi" w:hAnsiTheme="minorHAnsi" w:cstheme="minorHAnsi"/>
          <w:sz w:val="24"/>
          <w:szCs w:val="24"/>
          <w:lang w:val="sr-Latn-RS"/>
        </w:rPr>
        <w:t>isplati depozit</w:t>
      </w:r>
      <w:r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 u iznosu od jedne mesečne zakupnine, koji </w:t>
      </w:r>
      <w:r w:rsidR="00EC303E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će Zakupodavac vratiti Zakupcu nakon prestanka ovog Ugovora, bez obzira na osnov prestanka, umanjen za eventualne troškove ili iznos štete koje nastanu na </w:t>
      </w:r>
      <w:r w:rsidR="00CC3E87" w:rsidRPr="004A26BD">
        <w:rPr>
          <w:rFonts w:asciiTheme="minorHAnsi" w:hAnsiTheme="minorHAnsi" w:cstheme="minorHAnsi"/>
          <w:sz w:val="24"/>
          <w:szCs w:val="24"/>
          <w:lang w:val="sr-Latn-RS"/>
        </w:rPr>
        <w:t>prostoru</w:t>
      </w:r>
      <w:r w:rsidR="00EC303E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 krivicom Zakupca.</w:t>
      </w:r>
    </w:p>
    <w:p w14:paraId="5EE2C646" w14:textId="77777777" w:rsidR="00B565B4" w:rsidRPr="004A26BD" w:rsidRDefault="00B565B4" w:rsidP="00BA68BF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  <w:lang w:val="sr-Latn-RS"/>
        </w:rPr>
      </w:pPr>
      <w:r w:rsidRPr="004A26BD">
        <w:rPr>
          <w:rFonts w:asciiTheme="minorHAnsi" w:hAnsiTheme="minorHAnsi" w:cstheme="minorHAnsi"/>
          <w:b/>
          <w:sz w:val="24"/>
          <w:szCs w:val="24"/>
          <w:lang w:val="sr-Latn-RS"/>
        </w:rPr>
        <w:t xml:space="preserve">Član </w:t>
      </w:r>
      <w:r w:rsidR="005F09DA" w:rsidRPr="004A26BD">
        <w:rPr>
          <w:rFonts w:asciiTheme="minorHAnsi" w:hAnsiTheme="minorHAnsi" w:cstheme="minorHAnsi"/>
          <w:b/>
          <w:sz w:val="24"/>
          <w:szCs w:val="24"/>
          <w:lang w:val="sr-Latn-RS"/>
        </w:rPr>
        <w:t>7</w:t>
      </w:r>
      <w:r w:rsidRPr="004A26BD">
        <w:rPr>
          <w:rFonts w:asciiTheme="minorHAnsi" w:hAnsiTheme="minorHAnsi" w:cstheme="minorHAnsi"/>
          <w:b/>
          <w:sz w:val="24"/>
          <w:szCs w:val="24"/>
          <w:lang w:val="sr-Latn-RS"/>
        </w:rPr>
        <w:t>.</w:t>
      </w:r>
    </w:p>
    <w:p w14:paraId="3CDD5A19" w14:textId="77777777" w:rsidR="00754D2B" w:rsidRPr="004A26BD" w:rsidRDefault="00754D2B" w:rsidP="00DA3540">
      <w:pPr>
        <w:ind w:firstLine="720"/>
        <w:jc w:val="both"/>
        <w:rPr>
          <w:rFonts w:asciiTheme="minorHAnsi" w:eastAsia="Calibri" w:hAnsiTheme="minorHAnsi" w:cstheme="minorHAnsi"/>
          <w:sz w:val="24"/>
          <w:szCs w:val="24"/>
          <w:lang w:val="sr-Latn-RS"/>
        </w:rPr>
      </w:pPr>
      <w:r w:rsidRPr="004A26BD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Ugovorne strane saglasno konstatuju da Zakupodavac snosi teret eventualnih </w:t>
      </w:r>
      <w:r w:rsidR="00777106" w:rsidRPr="004A26BD">
        <w:rPr>
          <w:rFonts w:asciiTheme="minorHAnsi" w:eastAsia="Calibri" w:hAnsiTheme="minorHAnsi" w:cstheme="minorHAnsi"/>
          <w:sz w:val="24"/>
          <w:szCs w:val="24"/>
          <w:lang w:val="sr-Latn-RS"/>
        </w:rPr>
        <w:t>ne</w:t>
      </w:r>
      <w:r w:rsidR="00DA48A8" w:rsidRPr="004A26BD">
        <w:rPr>
          <w:rFonts w:asciiTheme="minorHAnsi" w:eastAsia="Calibri" w:hAnsiTheme="minorHAnsi" w:cstheme="minorHAnsi"/>
          <w:sz w:val="24"/>
          <w:szCs w:val="24"/>
          <w:lang w:val="sr-Latn-RS"/>
        </w:rPr>
        <w:t>izmirenih</w:t>
      </w:r>
      <w:r w:rsidRPr="004A26BD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o</w:t>
      </w:r>
      <w:r w:rsidR="00777106" w:rsidRPr="004A26BD">
        <w:rPr>
          <w:rFonts w:asciiTheme="minorHAnsi" w:eastAsia="Calibri" w:hAnsiTheme="minorHAnsi" w:cstheme="minorHAnsi"/>
          <w:sz w:val="24"/>
          <w:szCs w:val="24"/>
          <w:lang w:val="sr-Latn-RS"/>
        </w:rPr>
        <w:t>baveza nastalih po osnovu korišć</w:t>
      </w:r>
      <w:r w:rsidRPr="004A26BD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enja komunalnih </w:t>
      </w:r>
      <w:r w:rsidR="00777106" w:rsidRPr="004A26BD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i sličnih </w:t>
      </w:r>
      <w:r w:rsidRPr="004A26BD">
        <w:rPr>
          <w:rFonts w:asciiTheme="minorHAnsi" w:eastAsia="Calibri" w:hAnsiTheme="minorHAnsi" w:cstheme="minorHAnsi"/>
          <w:sz w:val="24"/>
          <w:szCs w:val="24"/>
          <w:lang w:val="sr-Latn-RS"/>
        </w:rPr>
        <w:t>usluga (</w:t>
      </w:r>
      <w:r w:rsidR="00777106" w:rsidRPr="004A26BD">
        <w:rPr>
          <w:rFonts w:asciiTheme="minorHAnsi" w:eastAsia="Calibri" w:hAnsiTheme="minorHAnsi" w:cstheme="minorHAnsi"/>
          <w:sz w:val="24"/>
          <w:szCs w:val="24"/>
          <w:lang w:val="sr-Latn-RS"/>
        </w:rPr>
        <w:t>kao što su: troškovi I</w:t>
      </w:r>
      <w:r w:rsidRPr="004A26BD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nfostana, </w:t>
      </w:r>
      <w:r w:rsidR="00777106" w:rsidRPr="004A26BD">
        <w:rPr>
          <w:rFonts w:asciiTheme="minorHAnsi" w:eastAsia="Calibri" w:hAnsiTheme="minorHAnsi" w:cstheme="minorHAnsi"/>
          <w:sz w:val="24"/>
          <w:szCs w:val="24"/>
          <w:lang w:val="sr-Latn-RS"/>
        </w:rPr>
        <w:t>električne energije</w:t>
      </w:r>
      <w:r w:rsidRPr="004A26BD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, telefona, interneta, kablovske televizije i slično) do dana </w:t>
      </w:r>
      <w:r w:rsidR="00EC303E" w:rsidRPr="004A26BD">
        <w:rPr>
          <w:rFonts w:asciiTheme="minorHAnsi" w:eastAsia="Calibri" w:hAnsiTheme="minorHAnsi" w:cstheme="minorHAnsi"/>
          <w:sz w:val="24"/>
          <w:szCs w:val="24"/>
          <w:lang w:val="sr-Latn-RS"/>
        </w:rPr>
        <w:t>zaključenja ovog Ugovora</w:t>
      </w:r>
      <w:r w:rsidRPr="004A26BD">
        <w:rPr>
          <w:rFonts w:asciiTheme="minorHAnsi" w:eastAsia="Calibri" w:hAnsiTheme="minorHAnsi" w:cstheme="minorHAnsi"/>
          <w:sz w:val="24"/>
          <w:szCs w:val="24"/>
          <w:lang w:val="sr-Latn-RS"/>
        </w:rPr>
        <w:t>.</w:t>
      </w:r>
    </w:p>
    <w:p w14:paraId="12D655CA" w14:textId="77777777" w:rsidR="00B565B4" w:rsidRPr="004A26BD" w:rsidRDefault="00B565B4" w:rsidP="00DA3540">
      <w:pPr>
        <w:ind w:firstLine="720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  <w:r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Zakupac je dužan da pored zakupnine iz člana </w:t>
      </w:r>
      <w:r w:rsidR="005F09DA" w:rsidRPr="004A26BD">
        <w:rPr>
          <w:rFonts w:asciiTheme="minorHAnsi" w:hAnsiTheme="minorHAnsi" w:cstheme="minorHAnsi"/>
          <w:sz w:val="24"/>
          <w:szCs w:val="24"/>
          <w:lang w:val="sr-Latn-RS"/>
        </w:rPr>
        <w:t>5</w:t>
      </w:r>
      <w:r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. ovog Ugovora, </w:t>
      </w:r>
      <w:r w:rsidR="00CC3772" w:rsidRPr="004A26BD">
        <w:rPr>
          <w:rFonts w:asciiTheme="minorHAnsi" w:eastAsia="Calibri" w:hAnsiTheme="minorHAnsi" w:cstheme="minorHAnsi"/>
          <w:sz w:val="24"/>
          <w:szCs w:val="24"/>
          <w:lang w:val="sr-Latn-RS"/>
        </w:rPr>
        <w:t>od dana zaključenja ovog ugovora</w:t>
      </w:r>
      <w:r w:rsidR="00754D2B" w:rsidRPr="004A26BD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</w:t>
      </w:r>
      <w:r w:rsidRPr="004A26BD">
        <w:rPr>
          <w:rFonts w:asciiTheme="minorHAnsi" w:hAnsiTheme="minorHAnsi" w:cstheme="minorHAnsi"/>
          <w:sz w:val="24"/>
          <w:szCs w:val="24"/>
          <w:lang w:val="sr-Latn-RS"/>
        </w:rPr>
        <w:t>redovno plaća</w:t>
      </w:r>
      <w:r w:rsidR="00CC3772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 sve troškove koje nastanu korišćenjem </w:t>
      </w:r>
      <w:r w:rsidR="00777106" w:rsidRPr="004A26BD">
        <w:rPr>
          <w:rFonts w:asciiTheme="minorHAnsi" w:hAnsiTheme="minorHAnsi" w:cstheme="minorHAnsi"/>
          <w:sz w:val="24"/>
          <w:szCs w:val="24"/>
          <w:lang w:val="sr-Latn-RS"/>
        </w:rPr>
        <w:t>prostora</w:t>
      </w:r>
      <w:r w:rsidR="00CC3772" w:rsidRPr="004A26BD">
        <w:rPr>
          <w:rFonts w:asciiTheme="minorHAnsi" w:hAnsiTheme="minorHAnsi" w:cstheme="minorHAnsi"/>
          <w:sz w:val="24"/>
          <w:szCs w:val="24"/>
          <w:lang w:val="sr-Latn-RS"/>
        </w:rPr>
        <w:t>, kao što su</w:t>
      </w:r>
      <w:r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 </w:t>
      </w:r>
      <w:r w:rsidR="00CC3772" w:rsidRPr="004A26BD">
        <w:rPr>
          <w:rFonts w:asciiTheme="minorHAnsi" w:hAnsiTheme="minorHAnsi" w:cstheme="minorHAnsi"/>
          <w:sz w:val="24"/>
          <w:szCs w:val="24"/>
          <w:lang w:val="sr-Latn-RS"/>
        </w:rPr>
        <w:t>naknade za</w:t>
      </w:r>
      <w:r w:rsidR="00777106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 komunalne i slične usluge (</w:t>
      </w:r>
      <w:r w:rsidR="00B02011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usluge koje naplaćuje </w:t>
      </w:r>
      <w:r w:rsidR="00CC3772" w:rsidRPr="004A26BD">
        <w:rPr>
          <w:rFonts w:asciiTheme="minorHAnsi" w:hAnsiTheme="minorHAnsi" w:cstheme="minorHAnsi"/>
          <w:sz w:val="24"/>
          <w:szCs w:val="24"/>
          <w:lang w:val="sr-Latn-RS"/>
        </w:rPr>
        <w:t>I</w:t>
      </w:r>
      <w:r w:rsidR="00754D2B" w:rsidRPr="004A26BD">
        <w:rPr>
          <w:rFonts w:asciiTheme="minorHAnsi" w:hAnsiTheme="minorHAnsi" w:cstheme="minorHAnsi"/>
          <w:sz w:val="24"/>
          <w:szCs w:val="24"/>
          <w:lang w:val="sr-Latn-RS"/>
        </w:rPr>
        <w:t>nfostan</w:t>
      </w:r>
      <w:r w:rsidR="00777106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, </w:t>
      </w:r>
      <w:r w:rsidR="00CC3E87" w:rsidRPr="004A26BD">
        <w:rPr>
          <w:rFonts w:asciiTheme="minorHAnsi" w:hAnsiTheme="minorHAnsi" w:cstheme="minorHAnsi"/>
          <w:sz w:val="24"/>
          <w:szCs w:val="24"/>
          <w:lang w:val="sr-Latn-RS"/>
        </w:rPr>
        <w:t>električnu energiju</w:t>
      </w:r>
      <w:r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, </w:t>
      </w:r>
      <w:r w:rsidR="00CC3E87" w:rsidRPr="004A26BD">
        <w:rPr>
          <w:rFonts w:asciiTheme="minorHAnsi" w:eastAsia="Calibri" w:hAnsiTheme="minorHAnsi" w:cstheme="minorHAnsi"/>
          <w:sz w:val="24"/>
          <w:szCs w:val="24"/>
          <w:lang w:val="sr-Latn-RS"/>
        </w:rPr>
        <w:t>telefon, internet, kablovsku televiziju</w:t>
      </w:r>
      <w:r w:rsidR="00777106" w:rsidRPr="004A26BD">
        <w:rPr>
          <w:rFonts w:asciiTheme="minorHAnsi" w:eastAsia="Calibri" w:hAnsiTheme="minorHAnsi" w:cstheme="minorHAnsi"/>
          <w:sz w:val="24"/>
          <w:szCs w:val="24"/>
          <w:lang w:val="sr-Latn-RS"/>
        </w:rPr>
        <w:t xml:space="preserve"> i slično)</w:t>
      </w:r>
      <w:r w:rsidR="00754D2B" w:rsidRPr="004A26BD">
        <w:rPr>
          <w:rFonts w:asciiTheme="minorHAnsi" w:hAnsiTheme="minorHAnsi" w:cstheme="minorHAnsi"/>
          <w:sz w:val="24"/>
          <w:szCs w:val="24"/>
          <w:lang w:val="sr-Latn-RS"/>
        </w:rPr>
        <w:t>,</w:t>
      </w:r>
      <w:r w:rsidR="00926AFE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 kao</w:t>
      </w:r>
      <w:r w:rsidR="00754D2B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 </w:t>
      </w:r>
      <w:r w:rsidRPr="004A26BD">
        <w:rPr>
          <w:rFonts w:asciiTheme="minorHAnsi" w:hAnsiTheme="minorHAnsi" w:cstheme="minorHAnsi"/>
          <w:sz w:val="24"/>
          <w:szCs w:val="24"/>
          <w:lang w:val="sr-Latn-RS"/>
        </w:rPr>
        <w:t>i sve druge</w:t>
      </w:r>
      <w:r w:rsidR="00754D2B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 komunalne</w:t>
      </w:r>
      <w:r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 troškove koji </w:t>
      </w:r>
      <w:r w:rsidR="00926AFE" w:rsidRPr="004A26BD">
        <w:rPr>
          <w:rFonts w:asciiTheme="minorHAnsi" w:hAnsiTheme="minorHAnsi" w:cstheme="minorHAnsi"/>
          <w:sz w:val="24"/>
          <w:szCs w:val="24"/>
          <w:lang w:val="sr-Latn-RS"/>
        </w:rPr>
        <w:t>terete predmet zakupa</w:t>
      </w:r>
      <w:r w:rsidR="00DE2312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 (u daljem tekstu: troškovi upotrebe)</w:t>
      </w:r>
      <w:r w:rsidR="00777106" w:rsidRPr="004A26BD">
        <w:rPr>
          <w:rFonts w:asciiTheme="minorHAnsi" w:hAnsiTheme="minorHAnsi" w:cstheme="minorHAnsi"/>
          <w:sz w:val="24"/>
          <w:szCs w:val="24"/>
          <w:lang w:val="sr-Latn-RS"/>
        </w:rPr>
        <w:t>.</w:t>
      </w:r>
    </w:p>
    <w:p w14:paraId="43A5DEA7" w14:textId="77777777" w:rsidR="00B02011" w:rsidRPr="004A26BD" w:rsidRDefault="00230284" w:rsidP="00B02011">
      <w:pPr>
        <w:ind w:firstLine="720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  <w:r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U slučaju da </w:t>
      </w:r>
      <w:r w:rsidR="00E3747A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Zakupodavac ne izmiri navedene obaveze </w:t>
      </w:r>
      <w:r w:rsidR="00CC3772" w:rsidRPr="004A26BD">
        <w:rPr>
          <w:rFonts w:asciiTheme="minorHAnsi" w:hAnsiTheme="minorHAnsi" w:cstheme="minorHAnsi"/>
          <w:sz w:val="24"/>
          <w:szCs w:val="24"/>
          <w:lang w:val="sr-Latn-RS"/>
        </w:rPr>
        <w:t>u rokovima za njihovo izmirenje, Zakupodavac ima pravo da jednostrano raskine ovaj Ugovor</w:t>
      </w:r>
      <w:r w:rsidR="00E3747A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. </w:t>
      </w:r>
    </w:p>
    <w:p w14:paraId="4D5B9651" w14:textId="77777777" w:rsidR="00B02011" w:rsidRPr="004A26BD" w:rsidRDefault="00B02011" w:rsidP="00B02011">
      <w:pPr>
        <w:ind w:firstLine="720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</w:p>
    <w:p w14:paraId="4DA27F9C" w14:textId="77777777" w:rsidR="00B565B4" w:rsidRPr="004A26BD" w:rsidRDefault="00B565B4" w:rsidP="00BA68BF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  <w:lang w:val="sr-Latn-RS"/>
        </w:rPr>
      </w:pPr>
      <w:r w:rsidRPr="004A26BD">
        <w:rPr>
          <w:rFonts w:asciiTheme="minorHAnsi" w:hAnsiTheme="minorHAnsi" w:cstheme="minorHAnsi"/>
          <w:b/>
          <w:sz w:val="24"/>
          <w:szCs w:val="24"/>
          <w:lang w:val="sr-Latn-RS"/>
        </w:rPr>
        <w:t xml:space="preserve">Član </w:t>
      </w:r>
      <w:r w:rsidR="00CB2D59" w:rsidRPr="004A26BD">
        <w:rPr>
          <w:rFonts w:asciiTheme="minorHAnsi" w:hAnsiTheme="minorHAnsi" w:cstheme="minorHAnsi"/>
          <w:b/>
          <w:sz w:val="24"/>
          <w:szCs w:val="24"/>
          <w:lang w:val="sr-Latn-RS"/>
        </w:rPr>
        <w:t>8</w:t>
      </w:r>
      <w:r w:rsidRPr="004A26BD">
        <w:rPr>
          <w:rFonts w:asciiTheme="minorHAnsi" w:hAnsiTheme="minorHAnsi" w:cstheme="minorHAnsi"/>
          <w:b/>
          <w:sz w:val="24"/>
          <w:szCs w:val="24"/>
          <w:lang w:val="sr-Latn-RS"/>
        </w:rPr>
        <w:t>.</w:t>
      </w:r>
    </w:p>
    <w:p w14:paraId="6E0669DF" w14:textId="77777777" w:rsidR="00B565B4" w:rsidRPr="004A26BD" w:rsidRDefault="00B565B4" w:rsidP="007B16E7">
      <w:pPr>
        <w:pStyle w:val="BodyText"/>
        <w:ind w:firstLine="720"/>
        <w:rPr>
          <w:rFonts w:asciiTheme="minorHAnsi" w:hAnsiTheme="minorHAnsi" w:cstheme="minorHAnsi"/>
          <w:sz w:val="24"/>
          <w:szCs w:val="24"/>
          <w:lang w:val="sr-Latn-RS"/>
        </w:rPr>
      </w:pPr>
      <w:r w:rsidRPr="004A26BD">
        <w:rPr>
          <w:rFonts w:asciiTheme="minorHAnsi" w:hAnsiTheme="minorHAnsi" w:cstheme="minorHAnsi"/>
          <w:sz w:val="24"/>
          <w:szCs w:val="24"/>
          <w:lang w:val="sr-Latn-RS"/>
        </w:rPr>
        <w:t>Potpisivanjem ovog ugovora Zakupac potvrđuje da je predmet zakupa primio u viđenom stanju na dan zaključenja i potpisivanja ovog Ugovora</w:t>
      </w:r>
      <w:r w:rsidR="00777106" w:rsidRPr="004A26BD">
        <w:rPr>
          <w:rFonts w:asciiTheme="minorHAnsi" w:hAnsiTheme="minorHAnsi" w:cstheme="minorHAnsi"/>
          <w:sz w:val="24"/>
          <w:szCs w:val="24"/>
          <w:lang w:val="sr-Latn-RS"/>
        </w:rPr>
        <w:t>.</w:t>
      </w:r>
    </w:p>
    <w:p w14:paraId="071886ED" w14:textId="77777777" w:rsidR="00B565B4" w:rsidRPr="004A26BD" w:rsidRDefault="00B565B4" w:rsidP="00B02011">
      <w:pPr>
        <w:pStyle w:val="BodyText"/>
        <w:ind w:firstLine="720"/>
        <w:rPr>
          <w:rFonts w:asciiTheme="minorHAnsi" w:hAnsiTheme="minorHAnsi" w:cstheme="minorHAnsi"/>
          <w:sz w:val="24"/>
          <w:szCs w:val="24"/>
          <w:lang w:val="sr-Latn-RS"/>
        </w:rPr>
      </w:pPr>
      <w:r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Zakupac se obavezuje da će </w:t>
      </w:r>
      <w:r w:rsidR="00CC3E87" w:rsidRPr="004A26BD">
        <w:rPr>
          <w:rFonts w:asciiTheme="minorHAnsi" w:hAnsiTheme="minorHAnsi" w:cstheme="minorHAnsi"/>
          <w:sz w:val="24"/>
          <w:szCs w:val="24"/>
          <w:lang w:val="sr-Latn-RS"/>
        </w:rPr>
        <w:t>prostor</w:t>
      </w:r>
      <w:r w:rsidR="00EC5ACE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 </w:t>
      </w:r>
      <w:r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koristiti </w:t>
      </w:r>
      <w:r w:rsidR="00B10C5F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isključivo </w:t>
      </w:r>
      <w:r w:rsidRPr="004A26BD">
        <w:rPr>
          <w:rFonts w:asciiTheme="minorHAnsi" w:hAnsiTheme="minorHAnsi" w:cstheme="minorHAnsi"/>
          <w:sz w:val="24"/>
          <w:szCs w:val="24"/>
          <w:lang w:val="sr-Latn-RS"/>
        </w:rPr>
        <w:t>za de</w:t>
      </w:r>
      <w:r w:rsidR="00777106" w:rsidRPr="004A26BD">
        <w:rPr>
          <w:rFonts w:asciiTheme="minorHAnsi" w:hAnsiTheme="minorHAnsi" w:cstheme="minorHAnsi"/>
          <w:sz w:val="24"/>
          <w:szCs w:val="24"/>
          <w:lang w:val="sr-Latn-RS"/>
        </w:rPr>
        <w:t>latnost</w:t>
      </w:r>
      <w:r w:rsidR="00EC5ACE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 za koju je registrovan </w:t>
      </w:r>
      <w:r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i </w:t>
      </w:r>
      <w:r w:rsidR="00EC5ACE" w:rsidRPr="004A26BD">
        <w:rPr>
          <w:rFonts w:asciiTheme="minorHAnsi" w:hAnsiTheme="minorHAnsi" w:cstheme="minorHAnsi"/>
          <w:sz w:val="24"/>
          <w:szCs w:val="24"/>
          <w:lang w:val="sr-Latn-RS"/>
        </w:rPr>
        <w:t>da isti</w:t>
      </w:r>
      <w:r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 </w:t>
      </w:r>
      <w:r w:rsidR="00777106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ne </w:t>
      </w:r>
      <w:r w:rsidRPr="004A26BD">
        <w:rPr>
          <w:rFonts w:asciiTheme="minorHAnsi" w:hAnsiTheme="minorHAnsi" w:cstheme="minorHAnsi"/>
          <w:sz w:val="24"/>
          <w:szCs w:val="24"/>
          <w:lang w:val="sr-Latn-RS"/>
        </w:rPr>
        <w:t>može i</w:t>
      </w:r>
      <w:r w:rsidR="00777106" w:rsidRPr="004A26BD">
        <w:rPr>
          <w:rFonts w:asciiTheme="minorHAnsi" w:hAnsiTheme="minorHAnsi" w:cstheme="minorHAnsi"/>
          <w:sz w:val="24"/>
          <w:szCs w:val="24"/>
          <w:lang w:val="sr-Latn-RS"/>
        </w:rPr>
        <w:t>zdavati trećim licima u podzakup.</w:t>
      </w:r>
    </w:p>
    <w:p w14:paraId="52FCEFC3" w14:textId="77777777" w:rsidR="00224CE1" w:rsidRPr="004A26BD" w:rsidRDefault="00B565B4" w:rsidP="00BA68BF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  <w:lang w:val="sr-Latn-RS"/>
        </w:rPr>
      </w:pPr>
      <w:r w:rsidRPr="004A26BD">
        <w:rPr>
          <w:rFonts w:asciiTheme="minorHAnsi" w:hAnsiTheme="minorHAnsi" w:cstheme="minorHAnsi"/>
          <w:b/>
          <w:sz w:val="24"/>
          <w:szCs w:val="24"/>
          <w:lang w:val="sr-Latn-RS"/>
        </w:rPr>
        <w:t xml:space="preserve">Član </w:t>
      </w:r>
      <w:r w:rsidR="00CB2D59" w:rsidRPr="004A26BD">
        <w:rPr>
          <w:rFonts w:asciiTheme="minorHAnsi" w:hAnsiTheme="minorHAnsi" w:cstheme="minorHAnsi"/>
          <w:b/>
          <w:sz w:val="24"/>
          <w:szCs w:val="24"/>
          <w:lang w:val="sr-Latn-RS"/>
        </w:rPr>
        <w:t>9</w:t>
      </w:r>
      <w:r w:rsidRPr="004A26BD">
        <w:rPr>
          <w:rFonts w:asciiTheme="minorHAnsi" w:hAnsiTheme="minorHAnsi" w:cstheme="minorHAnsi"/>
          <w:b/>
          <w:sz w:val="24"/>
          <w:szCs w:val="24"/>
          <w:lang w:val="sr-Latn-RS"/>
        </w:rPr>
        <w:t>.</w:t>
      </w:r>
    </w:p>
    <w:p w14:paraId="4C86F87C" w14:textId="77777777" w:rsidR="00B10C5F" w:rsidRPr="004A26BD" w:rsidRDefault="00B565B4" w:rsidP="00DA3540">
      <w:pPr>
        <w:pStyle w:val="BodyText"/>
        <w:ind w:firstLine="720"/>
        <w:rPr>
          <w:rFonts w:asciiTheme="minorHAnsi" w:hAnsiTheme="minorHAnsi" w:cstheme="minorHAnsi"/>
          <w:sz w:val="24"/>
          <w:szCs w:val="24"/>
          <w:lang w:val="sr-Latn-RS"/>
        </w:rPr>
      </w:pPr>
      <w:r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Zakupac se obavezuje da će </w:t>
      </w:r>
      <w:r w:rsidR="00CC3E87" w:rsidRPr="004A26BD">
        <w:rPr>
          <w:rFonts w:asciiTheme="minorHAnsi" w:hAnsiTheme="minorHAnsi" w:cstheme="minorHAnsi"/>
          <w:sz w:val="24"/>
          <w:szCs w:val="24"/>
          <w:lang w:val="sr-Latn-RS"/>
        </w:rPr>
        <w:t>prostor</w:t>
      </w:r>
      <w:r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 koristiti </w:t>
      </w:r>
      <w:r w:rsidR="00DE2312" w:rsidRPr="004A26BD">
        <w:rPr>
          <w:rFonts w:asciiTheme="minorHAnsi" w:hAnsiTheme="minorHAnsi" w:cstheme="minorHAnsi"/>
          <w:sz w:val="24"/>
          <w:szCs w:val="24"/>
          <w:lang w:val="sr-Latn-RS"/>
        </w:rPr>
        <w:t>sa pažnjom dobrog privrednika</w:t>
      </w:r>
      <w:r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 - u suprotnom je dužan naknaditi štetu Zakupodavcu</w:t>
      </w:r>
      <w:r w:rsidR="00DE2312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 koju načini u nameri ili gruboj nepažnji</w:t>
      </w:r>
      <w:r w:rsidRPr="004A26BD">
        <w:rPr>
          <w:rFonts w:asciiTheme="minorHAnsi" w:hAnsiTheme="minorHAnsi" w:cstheme="minorHAnsi"/>
          <w:sz w:val="24"/>
          <w:szCs w:val="24"/>
          <w:lang w:val="sr-Latn-RS"/>
        </w:rPr>
        <w:t>.</w:t>
      </w:r>
      <w:r w:rsidR="00EC5ACE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 </w:t>
      </w:r>
    </w:p>
    <w:p w14:paraId="70F7956B" w14:textId="77777777" w:rsidR="00DE2312" w:rsidRPr="004A26BD" w:rsidRDefault="00DE2312" w:rsidP="00DA3540">
      <w:pPr>
        <w:pStyle w:val="BodyText"/>
        <w:ind w:firstLine="720"/>
        <w:rPr>
          <w:rFonts w:asciiTheme="minorHAnsi" w:hAnsiTheme="minorHAnsi" w:cstheme="minorHAnsi"/>
          <w:sz w:val="24"/>
          <w:szCs w:val="24"/>
          <w:lang w:val="sr-Latn-RS"/>
        </w:rPr>
      </w:pPr>
      <w:r w:rsidRPr="004A26BD">
        <w:rPr>
          <w:rFonts w:asciiTheme="minorHAnsi" w:hAnsiTheme="minorHAnsi" w:cstheme="minorHAnsi"/>
          <w:sz w:val="24"/>
          <w:szCs w:val="24"/>
          <w:lang w:val="sr-Latn-RS"/>
        </w:rPr>
        <w:t>Zakupac ne odgovara za štetu koja nastane na prostoru i nameštaju i uređajima koji se u prostoru nalaze, a koja nastane njihovom redovnom upotrebom.</w:t>
      </w:r>
    </w:p>
    <w:p w14:paraId="652C2B0C" w14:textId="77777777" w:rsidR="00B565B4" w:rsidRPr="004A26BD" w:rsidRDefault="00B565B4" w:rsidP="00DA3540">
      <w:pPr>
        <w:pStyle w:val="BodyText"/>
        <w:ind w:firstLine="720"/>
        <w:rPr>
          <w:rFonts w:asciiTheme="minorHAnsi" w:hAnsiTheme="minorHAnsi" w:cstheme="minorHAnsi"/>
          <w:sz w:val="24"/>
          <w:szCs w:val="24"/>
          <w:lang w:val="sr-Latn-RS"/>
        </w:rPr>
      </w:pPr>
      <w:r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Zakupac se obavezuje da će po prestanku </w:t>
      </w:r>
      <w:r w:rsidR="00DE2312" w:rsidRPr="004A26BD">
        <w:rPr>
          <w:rFonts w:asciiTheme="minorHAnsi" w:hAnsiTheme="minorHAnsi" w:cstheme="minorHAnsi"/>
          <w:sz w:val="24"/>
          <w:szCs w:val="24"/>
          <w:lang w:val="sr-Latn-RS"/>
        </w:rPr>
        <w:t>ovog Ugovora, prostor</w:t>
      </w:r>
      <w:r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 predati Zakupodavcu u stanju u kome </w:t>
      </w:r>
      <w:r w:rsidR="00DE2312" w:rsidRPr="004A26BD">
        <w:rPr>
          <w:rFonts w:asciiTheme="minorHAnsi" w:hAnsiTheme="minorHAnsi" w:cstheme="minorHAnsi"/>
          <w:sz w:val="24"/>
          <w:szCs w:val="24"/>
          <w:lang w:val="sr-Latn-RS"/>
        </w:rPr>
        <w:t>ga je primio prilikom zaključenja ovog Ugovora</w:t>
      </w:r>
      <w:r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. </w:t>
      </w:r>
    </w:p>
    <w:p w14:paraId="6A7C4AE4" w14:textId="77777777" w:rsidR="00B565B4" w:rsidRPr="004A26BD" w:rsidRDefault="00B565B4" w:rsidP="00EC5ACE">
      <w:pPr>
        <w:pStyle w:val="BodyText"/>
        <w:rPr>
          <w:rFonts w:asciiTheme="minorHAnsi" w:hAnsiTheme="minorHAnsi" w:cstheme="minorHAnsi"/>
          <w:b/>
          <w:sz w:val="24"/>
          <w:szCs w:val="24"/>
          <w:lang w:val="sr-Latn-RS"/>
        </w:rPr>
      </w:pPr>
    </w:p>
    <w:p w14:paraId="3D51FD5F" w14:textId="77777777" w:rsidR="00B565B4" w:rsidRPr="004A26BD" w:rsidRDefault="00B565B4" w:rsidP="00BA68BF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  <w:lang w:val="sr-Latn-RS"/>
        </w:rPr>
      </w:pPr>
      <w:r w:rsidRPr="004A26BD">
        <w:rPr>
          <w:rFonts w:asciiTheme="minorHAnsi" w:hAnsiTheme="minorHAnsi" w:cstheme="minorHAnsi"/>
          <w:b/>
          <w:sz w:val="24"/>
          <w:szCs w:val="24"/>
          <w:lang w:val="sr-Latn-RS"/>
        </w:rPr>
        <w:t xml:space="preserve">Član </w:t>
      </w:r>
      <w:r w:rsidR="00DA3540" w:rsidRPr="004A26BD">
        <w:rPr>
          <w:rFonts w:asciiTheme="minorHAnsi" w:hAnsiTheme="minorHAnsi" w:cstheme="minorHAnsi"/>
          <w:b/>
          <w:sz w:val="24"/>
          <w:szCs w:val="24"/>
          <w:lang w:val="sr-Latn-RS"/>
        </w:rPr>
        <w:t>1</w:t>
      </w:r>
      <w:r w:rsidR="00CB2D59" w:rsidRPr="004A26BD">
        <w:rPr>
          <w:rFonts w:asciiTheme="minorHAnsi" w:hAnsiTheme="minorHAnsi" w:cstheme="minorHAnsi"/>
          <w:b/>
          <w:sz w:val="24"/>
          <w:szCs w:val="24"/>
          <w:lang w:val="sr-Latn-RS"/>
        </w:rPr>
        <w:t>0</w:t>
      </w:r>
      <w:r w:rsidRPr="004A26BD">
        <w:rPr>
          <w:rFonts w:asciiTheme="minorHAnsi" w:hAnsiTheme="minorHAnsi" w:cstheme="minorHAnsi"/>
          <w:b/>
          <w:sz w:val="24"/>
          <w:szCs w:val="24"/>
          <w:lang w:val="sr-Latn-RS"/>
        </w:rPr>
        <w:t>.</w:t>
      </w:r>
    </w:p>
    <w:p w14:paraId="0D71F89C" w14:textId="77777777" w:rsidR="00B565B4" w:rsidRPr="004A26BD" w:rsidRDefault="00B565B4" w:rsidP="00DA3540">
      <w:pPr>
        <w:pStyle w:val="BodyText"/>
        <w:ind w:firstLine="720"/>
        <w:rPr>
          <w:rFonts w:asciiTheme="minorHAnsi" w:hAnsiTheme="minorHAnsi" w:cstheme="minorHAnsi"/>
          <w:sz w:val="24"/>
          <w:szCs w:val="24"/>
          <w:lang w:val="sr-Latn-RS"/>
        </w:rPr>
      </w:pPr>
      <w:r w:rsidRPr="004A26BD">
        <w:rPr>
          <w:rFonts w:asciiTheme="minorHAnsi" w:hAnsiTheme="minorHAnsi" w:cstheme="minorHAnsi"/>
          <w:sz w:val="24"/>
          <w:szCs w:val="24"/>
          <w:lang w:val="sr-Latn-RS"/>
        </w:rPr>
        <w:t>Zakupac ne snosi odgovornost za popravke i otklan</w:t>
      </w:r>
      <w:r w:rsidR="00DE2312" w:rsidRPr="004A26BD">
        <w:rPr>
          <w:rFonts w:asciiTheme="minorHAnsi" w:hAnsiTheme="minorHAnsi" w:cstheme="minorHAnsi"/>
          <w:sz w:val="24"/>
          <w:szCs w:val="24"/>
          <w:lang w:val="sr-Latn-RS"/>
        </w:rPr>
        <w:t>janje oštećenja na električnim i vodovodnim instalacija</w:t>
      </w:r>
      <w:r w:rsidRPr="004A26BD">
        <w:rPr>
          <w:rFonts w:asciiTheme="minorHAnsi" w:hAnsiTheme="minorHAnsi" w:cstheme="minorHAnsi"/>
          <w:sz w:val="24"/>
          <w:szCs w:val="24"/>
          <w:lang w:val="sr-Latn-RS"/>
        </w:rPr>
        <w:t>ma, kanalizaciji, grejanju kao ni za bilo koje druge popravke koje prevazilaze okvire redovnog održavanja, osim ukoliko ih nije sam Zakupac izazvao, odnosno njegov</w:t>
      </w:r>
      <w:r w:rsidR="00EC5ACE" w:rsidRPr="004A26BD">
        <w:rPr>
          <w:rFonts w:asciiTheme="minorHAnsi" w:hAnsiTheme="minorHAnsi" w:cstheme="minorHAnsi"/>
          <w:sz w:val="24"/>
          <w:szCs w:val="24"/>
          <w:lang w:val="sr-Latn-RS"/>
        </w:rPr>
        <w:t>i</w:t>
      </w:r>
      <w:r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 </w:t>
      </w:r>
      <w:r w:rsidR="00EC5ACE" w:rsidRPr="004A26BD">
        <w:rPr>
          <w:rFonts w:asciiTheme="minorHAnsi" w:hAnsiTheme="minorHAnsi" w:cstheme="minorHAnsi"/>
          <w:sz w:val="24"/>
          <w:szCs w:val="24"/>
          <w:lang w:val="sr-Latn-RS"/>
        </w:rPr>
        <w:t>članovi</w:t>
      </w:r>
      <w:r w:rsidRPr="004A26BD">
        <w:rPr>
          <w:rFonts w:asciiTheme="minorHAnsi" w:hAnsiTheme="minorHAnsi" w:cstheme="minorHAnsi"/>
          <w:sz w:val="24"/>
          <w:szCs w:val="24"/>
          <w:lang w:val="sr-Latn-RS"/>
        </w:rPr>
        <w:t>, služben</w:t>
      </w:r>
      <w:r w:rsidR="00DE2312" w:rsidRPr="004A26BD">
        <w:rPr>
          <w:rFonts w:asciiTheme="minorHAnsi" w:hAnsiTheme="minorHAnsi" w:cstheme="minorHAnsi"/>
          <w:sz w:val="24"/>
          <w:szCs w:val="24"/>
          <w:lang w:val="sr-Latn-RS"/>
        </w:rPr>
        <w:t>ici ili</w:t>
      </w:r>
      <w:r w:rsidR="00EC5ACE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 posetioci,</w:t>
      </w:r>
      <w:r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 </w:t>
      </w:r>
      <w:r w:rsidR="00EC5ACE" w:rsidRPr="004A26BD">
        <w:rPr>
          <w:rFonts w:asciiTheme="minorHAnsi" w:hAnsiTheme="minorHAnsi" w:cstheme="minorHAnsi"/>
          <w:sz w:val="24"/>
          <w:szCs w:val="24"/>
          <w:lang w:val="sr-Latn-RS"/>
        </w:rPr>
        <w:t>osim ukoliko je ovim U</w:t>
      </w:r>
      <w:r w:rsidRPr="004A26BD">
        <w:rPr>
          <w:rFonts w:asciiTheme="minorHAnsi" w:hAnsiTheme="minorHAnsi" w:cstheme="minorHAnsi"/>
          <w:sz w:val="24"/>
          <w:szCs w:val="24"/>
          <w:lang w:val="sr-Latn-RS"/>
        </w:rPr>
        <w:t>govorom izričito drugačije utvrđeno.</w:t>
      </w:r>
    </w:p>
    <w:p w14:paraId="685B3D01" w14:textId="77777777" w:rsidR="00B565B4" w:rsidRPr="004A26BD" w:rsidRDefault="00B565B4" w:rsidP="00DA3540">
      <w:pPr>
        <w:pStyle w:val="BodyText"/>
        <w:ind w:firstLine="720"/>
        <w:rPr>
          <w:rFonts w:asciiTheme="minorHAnsi" w:hAnsiTheme="minorHAnsi" w:cstheme="minorHAnsi"/>
          <w:sz w:val="24"/>
          <w:szCs w:val="24"/>
          <w:lang w:val="sr-Latn-RS"/>
        </w:rPr>
      </w:pPr>
      <w:r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Zakupac je dužan da Zakupodavca obavesti o takvim popravkama odmah čim one postanu neophodne, kao i o svim  oštećenjima koja se realno mogu oceniti kao ozbiljna oštećenja za </w:t>
      </w:r>
      <w:r w:rsidR="00DE2312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prostor ili </w:t>
      </w:r>
      <w:r w:rsidRPr="004A26BD">
        <w:rPr>
          <w:rFonts w:asciiTheme="minorHAnsi" w:hAnsiTheme="minorHAnsi" w:cstheme="minorHAnsi"/>
          <w:sz w:val="24"/>
          <w:szCs w:val="24"/>
          <w:lang w:val="sr-Latn-RS"/>
        </w:rPr>
        <w:t>zgradu</w:t>
      </w:r>
      <w:r w:rsidR="00DE2312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 u kojoj se prostor nalazi</w:t>
      </w:r>
      <w:r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. </w:t>
      </w:r>
    </w:p>
    <w:p w14:paraId="0F404262" w14:textId="77777777" w:rsidR="00B565B4" w:rsidRPr="004A26BD" w:rsidRDefault="00B565B4" w:rsidP="00B02011">
      <w:pPr>
        <w:pStyle w:val="BodyText"/>
        <w:ind w:firstLine="720"/>
        <w:rPr>
          <w:rFonts w:asciiTheme="minorHAnsi" w:hAnsiTheme="minorHAnsi" w:cstheme="minorHAnsi"/>
          <w:sz w:val="24"/>
          <w:szCs w:val="24"/>
          <w:lang w:val="sr-Latn-RS"/>
        </w:rPr>
      </w:pPr>
      <w:r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Zakupodavac je dužan da pristupi navedenim popravkama u roku od 48 sati od momenta prijema </w:t>
      </w:r>
      <w:r w:rsidR="00EC5ACE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usmenog ili pisanog </w:t>
      </w:r>
      <w:r w:rsidRPr="004A26BD">
        <w:rPr>
          <w:rFonts w:asciiTheme="minorHAnsi" w:hAnsiTheme="minorHAnsi" w:cstheme="minorHAnsi"/>
          <w:sz w:val="24"/>
          <w:szCs w:val="24"/>
          <w:lang w:val="sr-Latn-RS"/>
        </w:rPr>
        <w:t>obaveštenja od strane Zakupca i popravke izvrši u najkraćem mogućem roku i na takav način da je ometanje Zakupca svedeno na minimum; u suprotnom Zakupac je ovlašćen da preduzme odgovarajuće mere (popravke, intervencije i slično) o trošku Zakupodavca, a Zakupodavac je dužan da Zakupcu nadoknadi štetu koju je ovaj pretrpeo preduzimanjem tih mera.</w:t>
      </w:r>
    </w:p>
    <w:p w14:paraId="2F3F561C" w14:textId="77777777" w:rsidR="00B565B4" w:rsidRPr="004A26BD" w:rsidRDefault="00B565B4" w:rsidP="00BA68BF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  <w:lang w:val="sr-Latn-RS"/>
        </w:rPr>
      </w:pPr>
      <w:r w:rsidRPr="004A26BD">
        <w:rPr>
          <w:rFonts w:asciiTheme="minorHAnsi" w:hAnsiTheme="minorHAnsi" w:cstheme="minorHAnsi"/>
          <w:b/>
          <w:sz w:val="24"/>
          <w:szCs w:val="24"/>
          <w:lang w:val="sr-Latn-RS"/>
        </w:rPr>
        <w:t>Član 1</w:t>
      </w:r>
      <w:r w:rsidR="00CB2D59" w:rsidRPr="004A26BD">
        <w:rPr>
          <w:rFonts w:asciiTheme="minorHAnsi" w:hAnsiTheme="minorHAnsi" w:cstheme="minorHAnsi"/>
          <w:b/>
          <w:sz w:val="24"/>
          <w:szCs w:val="24"/>
          <w:lang w:val="sr-Latn-RS"/>
        </w:rPr>
        <w:t>1</w:t>
      </w:r>
      <w:r w:rsidRPr="004A26BD">
        <w:rPr>
          <w:rFonts w:asciiTheme="minorHAnsi" w:hAnsiTheme="minorHAnsi" w:cstheme="minorHAnsi"/>
          <w:b/>
          <w:sz w:val="24"/>
          <w:szCs w:val="24"/>
          <w:lang w:val="sr-Latn-RS"/>
        </w:rPr>
        <w:t>.</w:t>
      </w:r>
    </w:p>
    <w:p w14:paraId="2BD745F7" w14:textId="77777777" w:rsidR="00B565B4" w:rsidRPr="004A26BD" w:rsidRDefault="00B565B4" w:rsidP="00DA3540">
      <w:pPr>
        <w:pStyle w:val="BodyText"/>
        <w:ind w:firstLine="720"/>
        <w:rPr>
          <w:rFonts w:asciiTheme="minorHAnsi" w:hAnsiTheme="minorHAnsi" w:cstheme="minorHAnsi"/>
          <w:sz w:val="24"/>
          <w:szCs w:val="24"/>
          <w:lang w:val="sr-Latn-RS"/>
        </w:rPr>
      </w:pPr>
      <w:r w:rsidRPr="004A26BD">
        <w:rPr>
          <w:rFonts w:asciiTheme="minorHAnsi" w:hAnsiTheme="minorHAnsi" w:cstheme="minorHAnsi"/>
          <w:sz w:val="24"/>
          <w:szCs w:val="24"/>
          <w:lang w:val="sr-Latn-RS"/>
        </w:rPr>
        <w:t>Ugovor o zakupu prestaje istekom roka na koji je zaključen ili pisanim sporazumom ugovornih strana.</w:t>
      </w:r>
    </w:p>
    <w:p w14:paraId="7CA3EDBE" w14:textId="77777777" w:rsidR="00B565B4" w:rsidRPr="004A26BD" w:rsidRDefault="00B565B4" w:rsidP="00DA3540">
      <w:pPr>
        <w:pStyle w:val="BodyText"/>
        <w:ind w:firstLine="720"/>
        <w:rPr>
          <w:rFonts w:asciiTheme="minorHAnsi" w:hAnsiTheme="minorHAnsi" w:cstheme="minorHAnsi"/>
          <w:sz w:val="24"/>
          <w:szCs w:val="24"/>
          <w:lang w:val="sr-Latn-RS"/>
        </w:rPr>
      </w:pPr>
      <w:r w:rsidRPr="004A26BD">
        <w:rPr>
          <w:rFonts w:asciiTheme="minorHAnsi" w:hAnsiTheme="minorHAnsi" w:cstheme="minorHAnsi"/>
          <w:sz w:val="24"/>
          <w:szCs w:val="24"/>
          <w:lang w:val="sr-Latn-RS"/>
        </w:rPr>
        <w:t>Jednostrani raskid ugovora nije moguć, osim u slučaju:</w:t>
      </w:r>
    </w:p>
    <w:p w14:paraId="37E48A22" w14:textId="77777777" w:rsidR="00B565B4" w:rsidRPr="004A26BD" w:rsidRDefault="00B565B4" w:rsidP="00EC5ACE">
      <w:pPr>
        <w:pStyle w:val="BodyTex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lang w:val="sr-Latn-RS"/>
        </w:rPr>
      </w:pPr>
      <w:r w:rsidRPr="004A26BD">
        <w:rPr>
          <w:rFonts w:asciiTheme="minorHAnsi" w:hAnsiTheme="minorHAnsi" w:cstheme="minorHAnsi"/>
          <w:sz w:val="24"/>
          <w:szCs w:val="24"/>
          <w:lang w:val="sr-Latn-RS"/>
        </w:rPr>
        <w:t>kršenja ugovornih obaveza druge ugovorne strane,</w:t>
      </w:r>
    </w:p>
    <w:p w14:paraId="55941AC9" w14:textId="77777777" w:rsidR="00EC5ACE" w:rsidRPr="004A26BD" w:rsidRDefault="00CC3E87" w:rsidP="00EC5ACE">
      <w:pPr>
        <w:pStyle w:val="BodyTex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lang w:val="sr-Latn-RS"/>
        </w:rPr>
      </w:pPr>
      <w:r w:rsidRPr="004A26BD">
        <w:rPr>
          <w:rFonts w:asciiTheme="minorHAnsi" w:hAnsiTheme="minorHAnsi" w:cstheme="minorHAnsi"/>
          <w:sz w:val="24"/>
          <w:szCs w:val="24"/>
          <w:lang w:val="sr-Latn-RS"/>
        </w:rPr>
        <w:t>nastupanja</w:t>
      </w:r>
      <w:r w:rsidR="00EC5ACE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 uslova za jednostrani raskid utvrđenih ovim Ugovorom,</w:t>
      </w:r>
    </w:p>
    <w:p w14:paraId="2DD46218" w14:textId="77777777" w:rsidR="00B565B4" w:rsidRPr="004A26BD" w:rsidRDefault="00B565B4" w:rsidP="00556BB8">
      <w:pPr>
        <w:pStyle w:val="BodyTex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lang w:val="sr-Latn-RS"/>
        </w:rPr>
      </w:pPr>
      <w:r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nastupanja uslova </w:t>
      </w:r>
      <w:r w:rsidR="00DE2312" w:rsidRPr="004A26BD">
        <w:rPr>
          <w:rFonts w:asciiTheme="minorHAnsi" w:hAnsiTheme="minorHAnsi" w:cstheme="minorHAnsi"/>
          <w:sz w:val="24"/>
          <w:szCs w:val="24"/>
          <w:lang w:val="sr-Latn-RS"/>
        </w:rPr>
        <w:t>propisanim</w:t>
      </w:r>
      <w:r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 Zakonom o obligacionim odnosima</w:t>
      </w:r>
      <w:r w:rsidR="00DE2312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 i Zakonom o privrednim društvima</w:t>
      </w:r>
      <w:r w:rsidRPr="004A26BD">
        <w:rPr>
          <w:rFonts w:asciiTheme="minorHAnsi" w:hAnsiTheme="minorHAnsi" w:cstheme="minorHAnsi"/>
          <w:sz w:val="24"/>
          <w:szCs w:val="24"/>
          <w:lang w:val="sr-Latn-RS"/>
        </w:rPr>
        <w:t>.</w:t>
      </w:r>
    </w:p>
    <w:p w14:paraId="47C3FABA" w14:textId="77777777" w:rsidR="00B565B4" w:rsidRPr="004A26BD" w:rsidRDefault="00DE2312" w:rsidP="00B02011">
      <w:pPr>
        <w:pStyle w:val="BodyText"/>
        <w:rPr>
          <w:rFonts w:asciiTheme="minorHAnsi" w:hAnsiTheme="minorHAnsi" w:cstheme="minorHAnsi"/>
          <w:sz w:val="24"/>
          <w:szCs w:val="24"/>
          <w:lang w:val="sr-Latn-RS"/>
        </w:rPr>
      </w:pPr>
      <w:r w:rsidRPr="004A26BD">
        <w:rPr>
          <w:rFonts w:asciiTheme="minorHAnsi" w:hAnsiTheme="minorHAnsi" w:cstheme="minorHAnsi"/>
          <w:sz w:val="24"/>
          <w:szCs w:val="24"/>
          <w:lang w:val="sr-Latn-RS"/>
        </w:rPr>
        <w:t>s tim da otkazni rok od 30</w:t>
      </w:r>
      <w:r w:rsidR="00B565B4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 (</w:t>
      </w:r>
      <w:r w:rsidRPr="004A26BD">
        <w:rPr>
          <w:rFonts w:asciiTheme="minorHAnsi" w:hAnsiTheme="minorHAnsi" w:cstheme="minorHAnsi"/>
          <w:sz w:val="24"/>
          <w:szCs w:val="24"/>
          <w:lang w:val="sr-Latn-RS"/>
        </w:rPr>
        <w:t>trideset</w:t>
      </w:r>
      <w:r w:rsidR="00B565B4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) dana </w:t>
      </w:r>
      <w:r w:rsidR="00EC5ACE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počinje teći </w:t>
      </w:r>
      <w:r w:rsidR="00B565B4" w:rsidRPr="004A26BD">
        <w:rPr>
          <w:rFonts w:asciiTheme="minorHAnsi" w:hAnsiTheme="minorHAnsi" w:cstheme="minorHAnsi"/>
          <w:sz w:val="24"/>
          <w:szCs w:val="24"/>
          <w:lang w:val="sr-Latn-RS"/>
        </w:rPr>
        <w:t>od dana do</w:t>
      </w:r>
      <w:r w:rsidR="00EC5ACE" w:rsidRPr="004A26BD">
        <w:rPr>
          <w:rFonts w:asciiTheme="minorHAnsi" w:hAnsiTheme="minorHAnsi" w:cstheme="minorHAnsi"/>
          <w:sz w:val="24"/>
          <w:szCs w:val="24"/>
          <w:lang w:val="sr-Latn-RS"/>
        </w:rPr>
        <w:t>s</w:t>
      </w:r>
      <w:r w:rsidR="00B565B4" w:rsidRPr="004A26BD">
        <w:rPr>
          <w:rFonts w:asciiTheme="minorHAnsi" w:hAnsiTheme="minorHAnsi" w:cstheme="minorHAnsi"/>
          <w:sz w:val="24"/>
          <w:szCs w:val="24"/>
          <w:lang w:val="sr-Latn-RS"/>
        </w:rPr>
        <w:t>tavljanja</w:t>
      </w:r>
      <w:r w:rsidR="00EC5ACE" w:rsidRPr="004A26BD">
        <w:rPr>
          <w:rFonts w:asciiTheme="minorHAnsi" w:hAnsiTheme="minorHAnsi" w:cstheme="minorHAnsi"/>
          <w:sz w:val="24"/>
          <w:szCs w:val="24"/>
          <w:lang w:val="sr-Latn-RS"/>
        </w:rPr>
        <w:t xml:space="preserve"> pisanog i obrazloženog otkaza </w:t>
      </w:r>
      <w:r w:rsidR="00B565B4" w:rsidRPr="004A26BD">
        <w:rPr>
          <w:rFonts w:asciiTheme="minorHAnsi" w:hAnsiTheme="minorHAnsi" w:cstheme="minorHAnsi"/>
          <w:sz w:val="24"/>
          <w:szCs w:val="24"/>
          <w:lang w:val="sr-Latn-RS"/>
        </w:rPr>
        <w:t>drugoj ugovornoj strani.</w:t>
      </w:r>
    </w:p>
    <w:p w14:paraId="44767A67" w14:textId="77777777" w:rsidR="00B565B4" w:rsidRPr="004A26BD" w:rsidRDefault="00B565B4" w:rsidP="00BA68BF">
      <w:pPr>
        <w:pStyle w:val="BodyText"/>
        <w:jc w:val="center"/>
        <w:rPr>
          <w:rFonts w:asciiTheme="minorHAnsi" w:hAnsiTheme="minorHAnsi" w:cstheme="minorHAnsi"/>
          <w:sz w:val="24"/>
          <w:szCs w:val="24"/>
          <w:lang w:val="sr-Latn-RS"/>
        </w:rPr>
      </w:pPr>
      <w:r w:rsidRPr="004A26BD">
        <w:rPr>
          <w:rFonts w:asciiTheme="minorHAnsi" w:hAnsiTheme="minorHAnsi" w:cstheme="minorHAnsi"/>
          <w:b/>
          <w:sz w:val="24"/>
          <w:szCs w:val="24"/>
          <w:lang w:val="sr-Latn-RS"/>
        </w:rPr>
        <w:t>Član 1</w:t>
      </w:r>
      <w:r w:rsidR="00CB2D59" w:rsidRPr="004A26BD">
        <w:rPr>
          <w:rFonts w:asciiTheme="minorHAnsi" w:hAnsiTheme="minorHAnsi" w:cstheme="minorHAnsi"/>
          <w:b/>
          <w:sz w:val="24"/>
          <w:szCs w:val="24"/>
          <w:lang w:val="sr-Latn-RS"/>
        </w:rPr>
        <w:t>2</w:t>
      </w:r>
      <w:r w:rsidRPr="004A26BD">
        <w:rPr>
          <w:rFonts w:asciiTheme="minorHAnsi" w:hAnsiTheme="minorHAnsi" w:cstheme="minorHAnsi"/>
          <w:b/>
          <w:sz w:val="24"/>
          <w:szCs w:val="24"/>
          <w:lang w:val="sr-Latn-RS"/>
        </w:rPr>
        <w:t>.</w:t>
      </w:r>
    </w:p>
    <w:p w14:paraId="10428A2D" w14:textId="77777777" w:rsidR="00B565B4" w:rsidRPr="004A26BD" w:rsidRDefault="00B565B4" w:rsidP="007B16E7">
      <w:pPr>
        <w:pStyle w:val="BodyText"/>
        <w:ind w:firstLine="720"/>
        <w:rPr>
          <w:rFonts w:asciiTheme="minorHAnsi" w:hAnsiTheme="minorHAnsi" w:cstheme="minorHAnsi"/>
          <w:sz w:val="24"/>
          <w:szCs w:val="24"/>
          <w:lang w:val="sr-Latn-RS"/>
        </w:rPr>
      </w:pPr>
      <w:r w:rsidRPr="004A26BD">
        <w:rPr>
          <w:rFonts w:asciiTheme="minorHAnsi" w:hAnsiTheme="minorHAnsi" w:cstheme="minorHAnsi"/>
          <w:sz w:val="24"/>
          <w:szCs w:val="24"/>
          <w:lang w:val="sr-Latn-RS"/>
        </w:rPr>
        <w:t>Sve izmene i dopune ovog Ugovora mogu se vršiti isključivo sporazumno, pisanim putem</w:t>
      </w:r>
      <w:r w:rsidR="001810CA" w:rsidRPr="004A26BD">
        <w:rPr>
          <w:rFonts w:asciiTheme="minorHAnsi" w:hAnsiTheme="minorHAnsi" w:cstheme="minorHAnsi"/>
          <w:sz w:val="24"/>
          <w:szCs w:val="24"/>
          <w:lang w:val="sr-Latn-RS"/>
        </w:rPr>
        <w:t>.</w:t>
      </w:r>
    </w:p>
    <w:p w14:paraId="63BBA222" w14:textId="77777777" w:rsidR="00B565B4" w:rsidRPr="004A26BD" w:rsidRDefault="00B565B4" w:rsidP="00BA68BF">
      <w:pPr>
        <w:pStyle w:val="BodyText"/>
        <w:rPr>
          <w:rFonts w:asciiTheme="minorHAnsi" w:hAnsiTheme="minorHAnsi" w:cstheme="minorHAnsi"/>
          <w:b/>
          <w:sz w:val="24"/>
          <w:szCs w:val="24"/>
          <w:lang w:val="sr-Latn-RS"/>
        </w:rPr>
      </w:pPr>
    </w:p>
    <w:p w14:paraId="3047DEA0" w14:textId="77777777" w:rsidR="00B565B4" w:rsidRPr="004A26BD" w:rsidRDefault="00B565B4" w:rsidP="00BA68BF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  <w:lang w:val="sr-Latn-RS"/>
        </w:rPr>
      </w:pPr>
      <w:r w:rsidRPr="004A26BD">
        <w:rPr>
          <w:rFonts w:asciiTheme="minorHAnsi" w:hAnsiTheme="minorHAnsi" w:cstheme="minorHAnsi"/>
          <w:b/>
          <w:sz w:val="24"/>
          <w:szCs w:val="24"/>
          <w:lang w:val="sr-Latn-RS"/>
        </w:rPr>
        <w:t>Član 1</w:t>
      </w:r>
      <w:r w:rsidR="00C236D7" w:rsidRPr="004A26BD">
        <w:rPr>
          <w:rFonts w:asciiTheme="minorHAnsi" w:hAnsiTheme="minorHAnsi" w:cstheme="minorHAnsi"/>
          <w:b/>
          <w:sz w:val="24"/>
          <w:szCs w:val="24"/>
          <w:lang w:val="sr-Latn-RS"/>
        </w:rPr>
        <w:t>3</w:t>
      </w:r>
      <w:r w:rsidRPr="004A26BD">
        <w:rPr>
          <w:rFonts w:asciiTheme="minorHAnsi" w:hAnsiTheme="minorHAnsi" w:cstheme="minorHAnsi"/>
          <w:b/>
          <w:sz w:val="24"/>
          <w:szCs w:val="24"/>
          <w:lang w:val="sr-Latn-RS"/>
        </w:rPr>
        <w:t>.</w:t>
      </w:r>
    </w:p>
    <w:p w14:paraId="503465A8" w14:textId="77777777" w:rsidR="00926AFE" w:rsidRPr="004A26BD" w:rsidRDefault="00B565B4" w:rsidP="007B16E7">
      <w:pPr>
        <w:ind w:firstLine="720"/>
        <w:jc w:val="both"/>
        <w:rPr>
          <w:rFonts w:asciiTheme="minorHAnsi" w:hAnsiTheme="minorHAnsi" w:cstheme="minorHAnsi"/>
          <w:color w:val="000000"/>
          <w:sz w:val="24"/>
          <w:szCs w:val="24"/>
          <w:lang w:val="sr-Latn-RS"/>
        </w:rPr>
      </w:pPr>
      <w:r w:rsidRPr="004A26BD">
        <w:rPr>
          <w:rFonts w:asciiTheme="minorHAnsi" w:hAnsiTheme="minorHAnsi" w:cstheme="minorHAnsi"/>
          <w:color w:val="000000"/>
          <w:sz w:val="24"/>
          <w:szCs w:val="24"/>
          <w:lang w:val="sr-Latn-RS"/>
        </w:rPr>
        <w:t>Na sve što nije regulisano ovim Ugovorom primenjuju se odredbe Zakona o obligacionim odnosima, kao i drugi propisi Republike Srbije.</w:t>
      </w:r>
    </w:p>
    <w:p w14:paraId="354194B1" w14:textId="2FF224BE" w:rsidR="005E7266" w:rsidRPr="004A26BD" w:rsidRDefault="00B565B4" w:rsidP="005E7266">
      <w:pPr>
        <w:ind w:firstLine="720"/>
        <w:jc w:val="both"/>
        <w:rPr>
          <w:rFonts w:asciiTheme="minorHAnsi" w:hAnsiTheme="minorHAnsi" w:cstheme="minorHAnsi"/>
          <w:color w:val="000000"/>
          <w:sz w:val="24"/>
          <w:szCs w:val="24"/>
          <w:lang w:val="sr-Latn-RS"/>
        </w:rPr>
      </w:pPr>
      <w:r w:rsidRPr="004A26BD">
        <w:rPr>
          <w:rFonts w:asciiTheme="minorHAnsi" w:hAnsiTheme="minorHAnsi" w:cstheme="minorHAnsi"/>
          <w:color w:val="000000"/>
          <w:sz w:val="24"/>
          <w:szCs w:val="24"/>
          <w:lang w:val="sr-Latn-RS"/>
        </w:rPr>
        <w:t xml:space="preserve">U slučaju eventualnog spora povodom ovog Ugovora, ugovorne strane se obavezuju da pokušaju da ga reše mirnim putem, a ukoliko u tome ne uspeju, ugovaraju </w:t>
      </w:r>
      <w:r w:rsidR="00C06CE8" w:rsidRPr="004A26BD">
        <w:rPr>
          <w:rFonts w:asciiTheme="minorHAnsi" w:hAnsiTheme="minorHAnsi" w:cstheme="minorHAnsi"/>
          <w:color w:val="000000"/>
          <w:sz w:val="24"/>
          <w:szCs w:val="24"/>
          <w:lang w:val="sr-Latn-RS"/>
        </w:rPr>
        <w:t xml:space="preserve">nadležnost stvarno nadležnog suda u </w:t>
      </w:r>
      <w:r w:rsidR="001810CA" w:rsidRPr="004A26BD">
        <w:rPr>
          <w:rFonts w:asciiTheme="minorHAnsi" w:hAnsiTheme="minorHAnsi" w:cstheme="minorHAnsi"/>
          <w:color w:val="000000"/>
          <w:sz w:val="24"/>
          <w:szCs w:val="24"/>
          <w:lang w:val="sr-Latn-RS"/>
        </w:rPr>
        <w:t>mestu Zakupodavca.</w:t>
      </w:r>
    </w:p>
    <w:p w14:paraId="22D29271" w14:textId="77777777" w:rsidR="00B565B4" w:rsidRPr="004A26BD" w:rsidRDefault="00B565B4" w:rsidP="00BA68BF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  <w:lang w:val="sr-Latn-RS"/>
        </w:rPr>
      </w:pPr>
      <w:r w:rsidRPr="004A26BD">
        <w:rPr>
          <w:rFonts w:asciiTheme="minorHAnsi" w:hAnsiTheme="minorHAnsi" w:cstheme="minorHAnsi"/>
          <w:b/>
          <w:sz w:val="24"/>
          <w:szCs w:val="24"/>
          <w:lang w:val="sr-Latn-RS"/>
        </w:rPr>
        <w:t>Član 1</w:t>
      </w:r>
      <w:r w:rsidR="00C236D7" w:rsidRPr="004A26BD">
        <w:rPr>
          <w:rFonts w:asciiTheme="minorHAnsi" w:hAnsiTheme="minorHAnsi" w:cstheme="minorHAnsi"/>
          <w:b/>
          <w:sz w:val="24"/>
          <w:szCs w:val="24"/>
          <w:lang w:val="sr-Latn-RS"/>
        </w:rPr>
        <w:t>4</w:t>
      </w:r>
      <w:r w:rsidRPr="004A26BD">
        <w:rPr>
          <w:rFonts w:asciiTheme="minorHAnsi" w:hAnsiTheme="minorHAnsi" w:cstheme="minorHAnsi"/>
          <w:b/>
          <w:sz w:val="24"/>
          <w:szCs w:val="24"/>
          <w:lang w:val="sr-Latn-RS"/>
        </w:rPr>
        <w:t>.</w:t>
      </w:r>
    </w:p>
    <w:p w14:paraId="0348AE7B" w14:textId="77777777" w:rsidR="009A68AD" w:rsidRPr="004A26BD" w:rsidRDefault="00B565B4" w:rsidP="00B02011">
      <w:pPr>
        <w:pStyle w:val="BodyText"/>
        <w:ind w:firstLine="720"/>
        <w:rPr>
          <w:rFonts w:asciiTheme="minorHAnsi" w:hAnsiTheme="minorHAnsi" w:cstheme="minorHAnsi"/>
          <w:sz w:val="24"/>
          <w:szCs w:val="24"/>
          <w:lang w:val="sr-Latn-RS"/>
        </w:rPr>
      </w:pPr>
      <w:r w:rsidRPr="004A26BD">
        <w:rPr>
          <w:rFonts w:asciiTheme="minorHAnsi" w:hAnsiTheme="minorHAnsi" w:cstheme="minorHAnsi"/>
          <w:sz w:val="24"/>
          <w:szCs w:val="24"/>
          <w:lang w:val="sr-Latn-RS"/>
        </w:rPr>
        <w:lastRenderedPageBreak/>
        <w:t>Ovaj Ugovor je sačinjen u 4 (četiri) istovetna primerka od kojih svaka od ugovornih strana zadržava po 2 (dva) primerka.</w:t>
      </w:r>
    </w:p>
    <w:p w14:paraId="165A455B" w14:textId="77777777" w:rsidR="009A68AD" w:rsidRPr="004A26BD" w:rsidRDefault="009A68AD" w:rsidP="00B02011">
      <w:pPr>
        <w:pStyle w:val="BodyText"/>
        <w:rPr>
          <w:rFonts w:asciiTheme="minorHAnsi" w:hAnsiTheme="minorHAnsi" w:cstheme="minorHAnsi"/>
          <w:sz w:val="24"/>
          <w:szCs w:val="24"/>
          <w:lang w:val="sr-Latn-RS"/>
        </w:rPr>
      </w:pPr>
    </w:p>
    <w:p w14:paraId="20236F08" w14:textId="77777777" w:rsidR="00BA68BF" w:rsidRPr="004A26BD" w:rsidRDefault="00BA68BF" w:rsidP="00BA68BF">
      <w:pPr>
        <w:pStyle w:val="BodyText"/>
        <w:jc w:val="center"/>
        <w:rPr>
          <w:rFonts w:asciiTheme="minorHAnsi" w:hAnsiTheme="minorHAnsi" w:cstheme="minorHAnsi"/>
          <w:sz w:val="24"/>
          <w:szCs w:val="24"/>
          <w:lang w:val="sr-Latn-RS"/>
        </w:rPr>
      </w:pPr>
      <w:r w:rsidRPr="004A26BD">
        <w:rPr>
          <w:rFonts w:asciiTheme="minorHAnsi" w:hAnsiTheme="minorHAnsi" w:cstheme="minorHAnsi"/>
          <w:sz w:val="24"/>
          <w:szCs w:val="24"/>
          <w:lang w:val="sr-Latn-RS"/>
        </w:rPr>
        <w:t>UGOVORNE STRANE</w:t>
      </w:r>
    </w:p>
    <w:p w14:paraId="0A674E84" w14:textId="77777777" w:rsidR="00BA68BF" w:rsidRPr="004A26BD" w:rsidRDefault="00BA68BF" w:rsidP="00BA68BF">
      <w:pPr>
        <w:pStyle w:val="BodyText"/>
        <w:jc w:val="center"/>
        <w:rPr>
          <w:rFonts w:asciiTheme="minorHAnsi" w:hAnsiTheme="minorHAnsi" w:cstheme="minorHAnsi"/>
          <w:sz w:val="24"/>
          <w:szCs w:val="24"/>
          <w:lang w:val="sr-Latn-RS"/>
        </w:rPr>
      </w:pPr>
    </w:p>
    <w:p w14:paraId="383BD1CE" w14:textId="77777777" w:rsidR="00BA68BF" w:rsidRPr="004A26BD" w:rsidRDefault="00BA68BF" w:rsidP="00BA68BF">
      <w:pPr>
        <w:pStyle w:val="BodyText"/>
        <w:tabs>
          <w:tab w:val="center" w:pos="2410"/>
          <w:tab w:val="center" w:pos="6804"/>
        </w:tabs>
        <w:rPr>
          <w:rFonts w:asciiTheme="minorHAnsi" w:hAnsiTheme="minorHAnsi" w:cstheme="minorHAnsi"/>
          <w:sz w:val="24"/>
          <w:szCs w:val="24"/>
          <w:lang w:val="sr-Latn-RS"/>
        </w:rPr>
      </w:pPr>
      <w:r w:rsidRPr="004A26BD">
        <w:rPr>
          <w:rFonts w:asciiTheme="minorHAnsi" w:hAnsiTheme="minorHAnsi" w:cstheme="minorHAnsi"/>
          <w:sz w:val="24"/>
          <w:szCs w:val="24"/>
          <w:lang w:val="sr-Latn-RS"/>
        </w:rPr>
        <w:tab/>
        <w:t>ZAKUPODAVAC</w:t>
      </w:r>
      <w:r w:rsidRPr="004A26BD">
        <w:rPr>
          <w:rFonts w:asciiTheme="minorHAnsi" w:hAnsiTheme="minorHAnsi" w:cstheme="minorHAnsi"/>
          <w:sz w:val="24"/>
          <w:szCs w:val="24"/>
          <w:lang w:val="sr-Latn-RS"/>
        </w:rPr>
        <w:tab/>
        <w:t>ZAKUPAC</w:t>
      </w:r>
    </w:p>
    <w:p w14:paraId="69EC99FC" w14:textId="77777777" w:rsidR="00BA68BF" w:rsidRPr="004A26BD" w:rsidRDefault="00BA68BF" w:rsidP="00BA68BF">
      <w:pPr>
        <w:pStyle w:val="BodyText"/>
        <w:tabs>
          <w:tab w:val="center" w:pos="2410"/>
          <w:tab w:val="center" w:pos="6804"/>
        </w:tabs>
        <w:rPr>
          <w:rFonts w:asciiTheme="minorHAnsi" w:hAnsiTheme="minorHAnsi" w:cstheme="minorHAnsi"/>
          <w:sz w:val="24"/>
          <w:szCs w:val="24"/>
          <w:lang w:val="sr-Latn-RS"/>
        </w:rPr>
      </w:pPr>
      <w:r w:rsidRPr="004A26BD">
        <w:rPr>
          <w:rFonts w:asciiTheme="minorHAnsi" w:hAnsiTheme="minorHAnsi" w:cstheme="minorHAnsi"/>
          <w:sz w:val="24"/>
          <w:szCs w:val="24"/>
          <w:lang w:val="sr-Latn-RS"/>
        </w:rPr>
        <w:tab/>
      </w:r>
      <w:r w:rsidR="003E2E8F" w:rsidRPr="004A26BD">
        <w:rPr>
          <w:rFonts w:asciiTheme="minorHAnsi" w:hAnsiTheme="minorHAnsi" w:cstheme="minorHAnsi"/>
          <w:b/>
          <w:sz w:val="24"/>
          <w:szCs w:val="24"/>
          <w:highlight w:val="yellow"/>
          <w:lang w:val="sr-Latn-RS"/>
        </w:rPr>
        <w:t>Ime</w:t>
      </w:r>
      <w:r w:rsidR="00B02011" w:rsidRPr="004A26BD">
        <w:rPr>
          <w:rFonts w:asciiTheme="minorHAnsi" w:hAnsiTheme="minorHAnsi" w:cstheme="minorHAnsi"/>
          <w:b/>
          <w:sz w:val="24"/>
          <w:szCs w:val="24"/>
          <w:highlight w:val="yellow"/>
          <w:lang w:val="sr-Latn-RS"/>
        </w:rPr>
        <w:t xml:space="preserve"> </w:t>
      </w:r>
      <w:r w:rsidR="003E2E8F" w:rsidRPr="004A26BD">
        <w:rPr>
          <w:rFonts w:asciiTheme="minorHAnsi" w:hAnsiTheme="minorHAnsi" w:cstheme="minorHAnsi"/>
          <w:b/>
          <w:sz w:val="24"/>
          <w:szCs w:val="24"/>
          <w:highlight w:val="yellow"/>
          <w:lang w:val="sr-Latn-RS"/>
        </w:rPr>
        <w:t>Prezime</w:t>
      </w:r>
      <w:r w:rsidRPr="004A26BD">
        <w:rPr>
          <w:rFonts w:asciiTheme="minorHAnsi" w:hAnsiTheme="minorHAnsi" w:cstheme="minorHAnsi"/>
          <w:sz w:val="24"/>
          <w:szCs w:val="24"/>
          <w:lang w:val="sr-Latn-RS"/>
        </w:rPr>
        <w:tab/>
      </w:r>
      <w:r w:rsidR="004509FC" w:rsidRPr="004A26BD">
        <w:rPr>
          <w:rFonts w:asciiTheme="minorHAnsi" w:hAnsiTheme="minorHAnsi" w:cstheme="minorHAnsi"/>
          <w:b/>
          <w:sz w:val="24"/>
          <w:szCs w:val="24"/>
          <w:highlight w:val="yellow"/>
          <w:lang w:val="sr-Latn-RS"/>
        </w:rPr>
        <w:t xml:space="preserve">POSLOVNO IME </w:t>
      </w:r>
    </w:p>
    <w:p w14:paraId="34DC43B2" w14:textId="77777777" w:rsidR="00DE2312" w:rsidRPr="004A26BD" w:rsidRDefault="00DE2312" w:rsidP="00BA68BF">
      <w:pPr>
        <w:pStyle w:val="BodyText"/>
        <w:tabs>
          <w:tab w:val="center" w:pos="2410"/>
          <w:tab w:val="center" w:pos="6804"/>
        </w:tabs>
        <w:rPr>
          <w:rFonts w:asciiTheme="minorHAnsi" w:hAnsiTheme="minorHAnsi" w:cstheme="minorHAnsi"/>
          <w:sz w:val="24"/>
          <w:szCs w:val="24"/>
          <w:lang w:val="sr-Latn-RS"/>
        </w:rPr>
      </w:pPr>
      <w:r w:rsidRPr="004A26BD">
        <w:rPr>
          <w:rFonts w:asciiTheme="minorHAnsi" w:hAnsiTheme="minorHAnsi" w:cstheme="minorHAnsi"/>
          <w:sz w:val="24"/>
          <w:szCs w:val="24"/>
          <w:lang w:val="sr-Latn-RS"/>
        </w:rPr>
        <w:tab/>
      </w:r>
      <w:r w:rsidRPr="004A26BD">
        <w:rPr>
          <w:rFonts w:asciiTheme="minorHAnsi" w:hAnsiTheme="minorHAnsi" w:cstheme="minorHAnsi"/>
          <w:sz w:val="24"/>
          <w:szCs w:val="24"/>
          <w:lang w:val="sr-Latn-RS"/>
        </w:rPr>
        <w:tab/>
      </w:r>
      <w:r w:rsidR="004509FC" w:rsidRPr="004A26BD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Ime</w:t>
      </w:r>
      <w:r w:rsidR="00B02011" w:rsidRPr="004A26BD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 xml:space="preserve"> </w:t>
      </w:r>
      <w:r w:rsidR="004509FC" w:rsidRPr="004A26BD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Prezime</w:t>
      </w:r>
      <w:r w:rsidRPr="004A26BD">
        <w:rPr>
          <w:rFonts w:asciiTheme="minorHAnsi" w:hAnsiTheme="minorHAnsi" w:cstheme="minorHAnsi"/>
          <w:sz w:val="24"/>
          <w:szCs w:val="24"/>
          <w:lang w:val="sr-Latn-RS"/>
        </w:rPr>
        <w:t>, direktor</w:t>
      </w:r>
    </w:p>
    <w:p w14:paraId="011DD3C4" w14:textId="77777777" w:rsidR="00BA68BF" w:rsidRPr="004A26BD" w:rsidRDefault="00BA68BF" w:rsidP="00BA68BF">
      <w:pPr>
        <w:pStyle w:val="BodyText"/>
        <w:tabs>
          <w:tab w:val="center" w:pos="2410"/>
          <w:tab w:val="center" w:pos="6804"/>
        </w:tabs>
        <w:rPr>
          <w:rFonts w:asciiTheme="minorHAnsi" w:hAnsiTheme="minorHAnsi" w:cstheme="minorHAnsi"/>
          <w:sz w:val="24"/>
          <w:szCs w:val="24"/>
          <w:lang w:val="sr-Latn-RS"/>
        </w:rPr>
      </w:pPr>
    </w:p>
    <w:p w14:paraId="7051C058" w14:textId="77777777" w:rsidR="00BA68BF" w:rsidRPr="004A26BD" w:rsidRDefault="00BA68BF" w:rsidP="00BA68BF">
      <w:pPr>
        <w:pStyle w:val="BodyText"/>
        <w:tabs>
          <w:tab w:val="center" w:pos="2410"/>
          <w:tab w:val="center" w:pos="6804"/>
        </w:tabs>
        <w:rPr>
          <w:rFonts w:asciiTheme="minorHAnsi" w:hAnsiTheme="minorHAnsi" w:cstheme="minorHAnsi"/>
          <w:sz w:val="24"/>
          <w:szCs w:val="24"/>
          <w:lang w:val="sr-Latn-RS"/>
        </w:rPr>
      </w:pPr>
      <w:r w:rsidRPr="004A26BD">
        <w:rPr>
          <w:rFonts w:asciiTheme="minorHAnsi" w:hAnsiTheme="minorHAnsi" w:cstheme="minorHAnsi"/>
          <w:sz w:val="24"/>
          <w:szCs w:val="24"/>
          <w:lang w:val="sr-Latn-RS"/>
        </w:rPr>
        <w:tab/>
        <w:t>__________________</w:t>
      </w:r>
      <w:r w:rsidRPr="004A26BD">
        <w:rPr>
          <w:rFonts w:asciiTheme="minorHAnsi" w:hAnsiTheme="minorHAnsi" w:cstheme="minorHAnsi"/>
          <w:sz w:val="24"/>
          <w:szCs w:val="24"/>
          <w:lang w:val="sr-Latn-RS"/>
        </w:rPr>
        <w:tab/>
        <w:t>__________________</w:t>
      </w:r>
    </w:p>
    <w:sectPr w:rsidR="00BA68BF" w:rsidRPr="004A26BD" w:rsidSect="00B02011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709" w:right="992" w:bottom="562" w:left="1134" w:header="907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37ADF" w14:textId="77777777" w:rsidR="00A136EC" w:rsidRDefault="00A136EC" w:rsidP="009F7133">
      <w:r>
        <w:separator/>
      </w:r>
    </w:p>
  </w:endnote>
  <w:endnote w:type="continuationSeparator" w:id="0">
    <w:p w14:paraId="5B030B97" w14:textId="77777777" w:rsidR="00A136EC" w:rsidRDefault="00A136EC" w:rsidP="009F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5799"/>
      <w:docPartObj>
        <w:docPartGallery w:val="Page Numbers (Bottom of Page)"/>
        <w:docPartUnique/>
      </w:docPartObj>
    </w:sdtPr>
    <w:sdtEndPr/>
    <w:sdtContent>
      <w:sdt>
        <w:sdtPr>
          <w:id w:val="12375798"/>
          <w:docPartObj>
            <w:docPartGallery w:val="Page Numbers (Top of Page)"/>
            <w:docPartUnique/>
          </w:docPartObj>
        </w:sdtPr>
        <w:sdtEndPr/>
        <w:sdtContent>
          <w:p w14:paraId="6E66E7E8" w14:textId="065CCD88" w:rsidR="00EC5ACE" w:rsidRDefault="00904C0C" w:rsidP="00754D2B">
            <w:pPr>
              <w:pStyle w:val="Footer"/>
              <w:jc w:val="right"/>
            </w:pPr>
            <w:r w:rsidRPr="00754D2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EC5ACE" w:rsidRPr="00754D2B">
              <w:rPr>
                <w:rFonts w:ascii="Arial" w:hAnsi="Arial" w:cs="Arial"/>
                <w:sz w:val="22"/>
                <w:szCs w:val="22"/>
              </w:rPr>
              <w:instrText xml:space="preserve"> PAGE </w:instrText>
            </w:r>
            <w:r w:rsidRPr="00754D2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26BD">
              <w:rPr>
                <w:rFonts w:ascii="Arial" w:hAnsi="Arial" w:cs="Arial"/>
                <w:noProof/>
                <w:sz w:val="22"/>
                <w:szCs w:val="22"/>
              </w:rPr>
              <w:t>1</w:t>
            </w:r>
            <w:r w:rsidRPr="00754D2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C5ACE" w:rsidRPr="00754D2B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="00EC5ACE">
              <w:rPr>
                <w:rFonts w:ascii="Arial" w:hAnsi="Arial" w:cs="Arial"/>
                <w:sz w:val="22"/>
                <w:szCs w:val="22"/>
              </w:rPr>
              <w:t xml:space="preserve">d </w:t>
            </w:r>
            <w:r w:rsidRPr="00754D2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EC5ACE" w:rsidRPr="00754D2B">
              <w:rPr>
                <w:rFonts w:ascii="Arial" w:hAnsi="Arial" w:cs="Arial"/>
                <w:sz w:val="22"/>
                <w:szCs w:val="22"/>
              </w:rPr>
              <w:instrText xml:space="preserve"> NUMPAGES  </w:instrText>
            </w:r>
            <w:r w:rsidRPr="00754D2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26BD">
              <w:rPr>
                <w:rFonts w:ascii="Arial" w:hAnsi="Arial" w:cs="Arial"/>
                <w:noProof/>
                <w:sz w:val="22"/>
                <w:szCs w:val="22"/>
              </w:rPr>
              <w:t>3</w:t>
            </w:r>
            <w:r w:rsidRPr="00754D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sdtContent>
      </w:sdt>
    </w:sdtContent>
  </w:sdt>
  <w:p w14:paraId="7CDB97F4" w14:textId="77777777" w:rsidR="00EC5ACE" w:rsidRDefault="00EC5A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577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608DF83" w14:textId="77777777" w:rsidR="00EC5ACE" w:rsidRDefault="00EC5ACE" w:rsidP="00754D2B">
            <w:pPr>
              <w:pStyle w:val="Footer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Strana</w:t>
            </w:r>
            <w:r w:rsidRPr="00754D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4C0C" w:rsidRPr="00754D2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4D2B">
              <w:rPr>
                <w:rFonts w:ascii="Arial" w:hAnsi="Arial" w:cs="Arial"/>
                <w:sz w:val="22"/>
                <w:szCs w:val="22"/>
              </w:rPr>
              <w:instrText xml:space="preserve"> PAGE </w:instrText>
            </w:r>
            <w:r w:rsidR="00904C0C" w:rsidRPr="00754D2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1</w:t>
            </w:r>
            <w:r w:rsidR="00904C0C" w:rsidRPr="00754D2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4D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od</w:t>
            </w:r>
            <w:r w:rsidRPr="00754D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4C0C" w:rsidRPr="00754D2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4D2B">
              <w:rPr>
                <w:rFonts w:ascii="Arial" w:hAnsi="Arial" w:cs="Arial"/>
                <w:sz w:val="22"/>
                <w:szCs w:val="22"/>
              </w:rPr>
              <w:instrText xml:space="preserve"> NUMPAGES  </w:instrText>
            </w:r>
            <w:r w:rsidR="00904C0C" w:rsidRPr="00754D2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C38DA">
              <w:rPr>
                <w:rFonts w:ascii="Arial" w:hAnsi="Arial" w:cs="Arial"/>
                <w:noProof/>
                <w:sz w:val="22"/>
                <w:szCs w:val="22"/>
              </w:rPr>
              <w:t>3</w:t>
            </w:r>
            <w:r w:rsidR="00904C0C" w:rsidRPr="00754D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sdtContent>
      </w:sdt>
    </w:sdtContent>
  </w:sdt>
  <w:p w14:paraId="3D73731D" w14:textId="77777777" w:rsidR="00EC5ACE" w:rsidRDefault="00EC5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98BF7" w14:textId="77777777" w:rsidR="00A136EC" w:rsidRDefault="00A136EC" w:rsidP="009F7133">
      <w:r>
        <w:separator/>
      </w:r>
    </w:p>
  </w:footnote>
  <w:footnote w:type="continuationSeparator" w:id="0">
    <w:p w14:paraId="2063F43D" w14:textId="77777777" w:rsidR="00A136EC" w:rsidRDefault="00A136EC" w:rsidP="009F7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1CD80" w14:textId="77777777" w:rsidR="00EC5ACE" w:rsidRDefault="00904C0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5AC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5AC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159DA9" w14:textId="77777777" w:rsidR="00EC5ACE" w:rsidRDefault="00EC5AC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826F2" w14:textId="6F252C63" w:rsidR="00681B2C" w:rsidRPr="00681B2C" w:rsidRDefault="00681B2C" w:rsidP="004A26BD">
    <w:pPr>
      <w:jc w:val="center"/>
      <w:rPr>
        <w:rFonts w:ascii="Arial" w:eastAsia="Calibri" w:hAnsi="Arial"/>
        <w:b/>
        <w:color w:val="FF0000"/>
        <w:szCs w:val="28"/>
      </w:rPr>
    </w:pPr>
    <w:r w:rsidRPr="00681B2C">
      <w:rPr>
        <w:rFonts w:ascii="Arial" w:eastAsia="Calibri" w:hAnsi="Arial"/>
        <w:b/>
        <w:color w:val="FF0000"/>
        <w:szCs w:val="28"/>
      </w:rPr>
      <w:t xml:space="preserve">OVO JE SAMO </w:t>
    </w:r>
    <w:r w:rsidR="004A26BD">
      <w:rPr>
        <w:rFonts w:ascii="Arial" w:eastAsia="Calibri" w:hAnsi="Arial"/>
        <w:b/>
        <w:color w:val="FF0000"/>
        <w:szCs w:val="28"/>
      </w:rPr>
      <w:t>NACRT UGOVORA</w:t>
    </w:r>
  </w:p>
  <w:p w14:paraId="08CAE95C" w14:textId="77777777" w:rsidR="00EC5ACE" w:rsidRDefault="00EC5AC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17110"/>
    <w:multiLevelType w:val="hybridMultilevel"/>
    <w:tmpl w:val="A35A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B12D3"/>
    <w:multiLevelType w:val="hybridMultilevel"/>
    <w:tmpl w:val="98C414C0"/>
    <w:lvl w:ilvl="0" w:tplc="9A3A453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410435F"/>
    <w:multiLevelType w:val="hybridMultilevel"/>
    <w:tmpl w:val="89FE4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5B4"/>
    <w:rsid w:val="00001113"/>
    <w:rsid w:val="0002413F"/>
    <w:rsid w:val="000A33C1"/>
    <w:rsid w:val="000A6EEE"/>
    <w:rsid w:val="000D3D50"/>
    <w:rsid w:val="000E23EA"/>
    <w:rsid w:val="0015441E"/>
    <w:rsid w:val="001655FE"/>
    <w:rsid w:val="00165A0B"/>
    <w:rsid w:val="001810CA"/>
    <w:rsid w:val="001E40B7"/>
    <w:rsid w:val="00224CE1"/>
    <w:rsid w:val="00230284"/>
    <w:rsid w:val="00246571"/>
    <w:rsid w:val="00252D4F"/>
    <w:rsid w:val="002A7DF5"/>
    <w:rsid w:val="002D687A"/>
    <w:rsid w:val="00305CFD"/>
    <w:rsid w:val="00310D5C"/>
    <w:rsid w:val="00315D53"/>
    <w:rsid w:val="00342B3D"/>
    <w:rsid w:val="003B4FCE"/>
    <w:rsid w:val="003B6742"/>
    <w:rsid w:val="003E2E8F"/>
    <w:rsid w:val="003E6E77"/>
    <w:rsid w:val="00405BB4"/>
    <w:rsid w:val="00425B77"/>
    <w:rsid w:val="004509FC"/>
    <w:rsid w:val="004A26BD"/>
    <w:rsid w:val="004D7265"/>
    <w:rsid w:val="00556BB8"/>
    <w:rsid w:val="005B0094"/>
    <w:rsid w:val="005C16A4"/>
    <w:rsid w:val="005C4E44"/>
    <w:rsid w:val="005E09D4"/>
    <w:rsid w:val="005E2924"/>
    <w:rsid w:val="005E7266"/>
    <w:rsid w:val="005F09DA"/>
    <w:rsid w:val="00633974"/>
    <w:rsid w:val="00681B2C"/>
    <w:rsid w:val="006A60AB"/>
    <w:rsid w:val="006A6A6A"/>
    <w:rsid w:val="006B4447"/>
    <w:rsid w:val="006B5570"/>
    <w:rsid w:val="006C44F3"/>
    <w:rsid w:val="00710368"/>
    <w:rsid w:val="00723C38"/>
    <w:rsid w:val="00754D2B"/>
    <w:rsid w:val="00755D49"/>
    <w:rsid w:val="00777106"/>
    <w:rsid w:val="0079398B"/>
    <w:rsid w:val="007A2D01"/>
    <w:rsid w:val="007B16E7"/>
    <w:rsid w:val="007C38DA"/>
    <w:rsid w:val="007C7982"/>
    <w:rsid w:val="007D0B57"/>
    <w:rsid w:val="00805653"/>
    <w:rsid w:val="008059BB"/>
    <w:rsid w:val="00833F84"/>
    <w:rsid w:val="0083489D"/>
    <w:rsid w:val="008374E8"/>
    <w:rsid w:val="008D101B"/>
    <w:rsid w:val="00901DDD"/>
    <w:rsid w:val="00904C0C"/>
    <w:rsid w:val="00926AFE"/>
    <w:rsid w:val="009323C7"/>
    <w:rsid w:val="0094465D"/>
    <w:rsid w:val="00955322"/>
    <w:rsid w:val="009A68AD"/>
    <w:rsid w:val="009B64AA"/>
    <w:rsid w:val="009D357F"/>
    <w:rsid w:val="009F7133"/>
    <w:rsid w:val="00A136EC"/>
    <w:rsid w:val="00A13B7A"/>
    <w:rsid w:val="00A24956"/>
    <w:rsid w:val="00A663A3"/>
    <w:rsid w:val="00AA7AAF"/>
    <w:rsid w:val="00AB6EAF"/>
    <w:rsid w:val="00AD28F8"/>
    <w:rsid w:val="00B02011"/>
    <w:rsid w:val="00B10C5F"/>
    <w:rsid w:val="00B40E5F"/>
    <w:rsid w:val="00B5614D"/>
    <w:rsid w:val="00B565B4"/>
    <w:rsid w:val="00B6084F"/>
    <w:rsid w:val="00B77037"/>
    <w:rsid w:val="00BA68BF"/>
    <w:rsid w:val="00C06CE8"/>
    <w:rsid w:val="00C236D7"/>
    <w:rsid w:val="00C5546C"/>
    <w:rsid w:val="00C971B0"/>
    <w:rsid w:val="00CA3D4D"/>
    <w:rsid w:val="00CA4401"/>
    <w:rsid w:val="00CB2D59"/>
    <w:rsid w:val="00CB7D16"/>
    <w:rsid w:val="00CC3772"/>
    <w:rsid w:val="00CC3E87"/>
    <w:rsid w:val="00D33755"/>
    <w:rsid w:val="00D60DD8"/>
    <w:rsid w:val="00D71AF6"/>
    <w:rsid w:val="00D85A02"/>
    <w:rsid w:val="00DA3540"/>
    <w:rsid w:val="00DA48A8"/>
    <w:rsid w:val="00DC0D90"/>
    <w:rsid w:val="00DE2312"/>
    <w:rsid w:val="00DE4FFF"/>
    <w:rsid w:val="00DE5529"/>
    <w:rsid w:val="00E14FCA"/>
    <w:rsid w:val="00E15C8C"/>
    <w:rsid w:val="00E3747A"/>
    <w:rsid w:val="00E65D8A"/>
    <w:rsid w:val="00EC303E"/>
    <w:rsid w:val="00EC5ACE"/>
    <w:rsid w:val="00EE4D4E"/>
    <w:rsid w:val="00F14BDB"/>
    <w:rsid w:val="00F50128"/>
    <w:rsid w:val="00F71DAA"/>
    <w:rsid w:val="00F9000E"/>
    <w:rsid w:val="00FE04C6"/>
    <w:rsid w:val="00FF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E4BE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5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565B4"/>
    <w:pPr>
      <w:jc w:val="both"/>
    </w:pPr>
    <w:rPr>
      <w:lang w:val="sl-SI"/>
    </w:rPr>
  </w:style>
  <w:style w:type="character" w:customStyle="1" w:styleId="BodyTextChar">
    <w:name w:val="Body Text Char"/>
    <w:basedOn w:val="DefaultParagraphFont"/>
    <w:link w:val="BodyText"/>
    <w:rsid w:val="00B565B4"/>
    <w:rPr>
      <w:rFonts w:ascii="Times New Roman" w:eastAsia="Times New Roman" w:hAnsi="Times New Roman" w:cs="Times New Roman"/>
      <w:sz w:val="28"/>
      <w:szCs w:val="20"/>
      <w:lang w:val="sl-SI"/>
    </w:rPr>
  </w:style>
  <w:style w:type="paragraph" w:styleId="Header">
    <w:name w:val="header"/>
    <w:basedOn w:val="Normal"/>
    <w:link w:val="HeaderChar"/>
    <w:rsid w:val="00B565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565B4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B565B4"/>
  </w:style>
  <w:style w:type="paragraph" w:styleId="Footer">
    <w:name w:val="footer"/>
    <w:basedOn w:val="Normal"/>
    <w:link w:val="FooterChar"/>
    <w:uiPriority w:val="99"/>
    <w:unhideWhenUsed/>
    <w:rsid w:val="00B565B4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5B4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B565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table" w:styleId="TableGrid">
    <w:name w:val="Table Grid"/>
    <w:basedOn w:val="TableNormal"/>
    <w:uiPriority w:val="59"/>
    <w:rsid w:val="00B565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A2689-E079-44D3-9EC7-C9850F8C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Advokatska kancelarija Ptiček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Milena Simic</cp:lastModifiedBy>
  <cp:revision>22</cp:revision>
  <cp:lastPrinted>2015-10-12T08:04:00Z</cp:lastPrinted>
  <dcterms:created xsi:type="dcterms:W3CDTF">2015-11-10T10:01:00Z</dcterms:created>
  <dcterms:modified xsi:type="dcterms:W3CDTF">2018-06-13T13:35:00Z</dcterms:modified>
</cp:coreProperties>
</file>